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B3C" w:rsidRDefault="000F0B3C" w:rsidP="000F0B3C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0F0B3C" w:rsidRDefault="000F0B3C" w:rsidP="000F0B3C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0F0B3C" w:rsidRPr="008376B0" w:rsidRDefault="000F0B3C" w:rsidP="000F0B3C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0F0B3C" w:rsidRPr="008376B0" w:rsidRDefault="000F0B3C" w:rsidP="000F0B3C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0F0B3C" w:rsidRDefault="000F0B3C" w:rsidP="000F0B3C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0F0B3C" w:rsidRDefault="000F0B3C" w:rsidP="000F0B3C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0F0B3C" w:rsidRDefault="000F0B3C" w:rsidP="000F0B3C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0F0B3C" w:rsidRPr="001E7AD4" w:rsidRDefault="000F0B3C" w:rsidP="000F0B3C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1E7AD4">
        <w:rPr>
          <w:rFonts w:ascii="Arial" w:hAnsi="Arial" w:cs="Arial"/>
          <w:sz w:val="21"/>
          <w:szCs w:val="21"/>
        </w:rPr>
        <w:t>faks: (44) 723 50 33</w:t>
      </w:r>
    </w:p>
    <w:p w:rsidR="000F0B3C" w:rsidRPr="001E7AD4" w:rsidRDefault="000F0B3C" w:rsidP="000F0B3C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1E7AD4">
        <w:rPr>
          <w:rFonts w:ascii="Arial" w:hAnsi="Arial" w:cs="Arial"/>
          <w:sz w:val="21"/>
          <w:szCs w:val="21"/>
        </w:rPr>
        <w:t>e-mail: sekretariat@gmina.tomaszow.pl</w:t>
      </w:r>
    </w:p>
    <w:p w:rsidR="000F0B3C" w:rsidRPr="001E7AD4" w:rsidRDefault="000F0B3C" w:rsidP="000F0B3C">
      <w:pPr>
        <w:spacing w:after="0"/>
        <w:rPr>
          <w:rFonts w:ascii="Arial" w:hAnsi="Arial" w:cs="Arial"/>
          <w:b/>
          <w:sz w:val="20"/>
          <w:szCs w:val="20"/>
        </w:rPr>
      </w:pPr>
    </w:p>
    <w:p w:rsidR="000F0B3C" w:rsidRPr="00A058AD" w:rsidRDefault="000F0B3C" w:rsidP="000F0B3C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0F0B3C" w:rsidRPr="00A058AD" w:rsidRDefault="000F0B3C" w:rsidP="000F0B3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0F0B3C" w:rsidRPr="00A058AD" w:rsidRDefault="000F0B3C" w:rsidP="000F0B3C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0F0B3C" w:rsidRPr="003D272A" w:rsidRDefault="000F0B3C" w:rsidP="000F0B3C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0F0B3C" w:rsidRPr="00A058AD" w:rsidRDefault="000F0B3C" w:rsidP="000F0B3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0F0B3C" w:rsidRPr="00A058AD" w:rsidRDefault="000F0B3C" w:rsidP="000F0B3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0F0B3C" w:rsidRDefault="000F0B3C" w:rsidP="000F0B3C">
      <w:pPr>
        <w:rPr>
          <w:rFonts w:ascii="Arial" w:hAnsi="Arial" w:cs="Arial"/>
        </w:rPr>
      </w:pPr>
    </w:p>
    <w:p w:rsidR="000F0B3C" w:rsidRPr="009375EB" w:rsidRDefault="000F0B3C" w:rsidP="000F0B3C">
      <w:pPr>
        <w:rPr>
          <w:rFonts w:ascii="Arial" w:hAnsi="Arial" w:cs="Arial"/>
        </w:rPr>
      </w:pPr>
    </w:p>
    <w:p w:rsidR="000F0B3C" w:rsidRPr="00EA74CD" w:rsidRDefault="000F0B3C" w:rsidP="000F0B3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0F0B3C" w:rsidRPr="005319CA" w:rsidRDefault="000F0B3C" w:rsidP="000F0B3C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0F0B3C" w:rsidRPr="005319CA" w:rsidRDefault="000F0B3C" w:rsidP="000F0B3C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0F0B3C" w:rsidRPr="00BF1F3F" w:rsidRDefault="000F0B3C" w:rsidP="000F0B3C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0F0B3C" w:rsidRPr="001448FB" w:rsidRDefault="000F0B3C" w:rsidP="000F0B3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F0B3C" w:rsidRDefault="000F0B3C" w:rsidP="000F0B3C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>
        <w:rPr>
          <w:rFonts w:ascii="Arial" w:hAnsi="Arial" w:cs="Arial"/>
          <w:b/>
          <w:bCs/>
          <w:sz w:val="21"/>
          <w:szCs w:val="21"/>
        </w:rPr>
        <w:t>„</w:t>
      </w:r>
      <w:r w:rsidRPr="008F5759">
        <w:rPr>
          <w:rFonts w:ascii="Arial" w:hAnsi="Arial" w:cs="Arial"/>
          <w:b/>
          <w:bCs/>
          <w:sz w:val="21"/>
          <w:szCs w:val="21"/>
        </w:rPr>
        <w:t xml:space="preserve">Rozwój gospodarki turystycznej w oparciu o wykorzystanie walorów krajobrazowych w celu zagospodarowania turystyczno-rekreacyjnego terenu nad Zalewem Sulejowskim </w:t>
      </w:r>
      <w:r w:rsidR="001E7AD4">
        <w:rPr>
          <w:rFonts w:ascii="Arial" w:hAnsi="Arial" w:cs="Arial"/>
          <w:b/>
          <w:bCs/>
          <w:sz w:val="21"/>
          <w:szCs w:val="21"/>
        </w:rPr>
        <w:br/>
      </w:r>
      <w:r w:rsidRPr="008F5759">
        <w:rPr>
          <w:rFonts w:ascii="Arial" w:hAnsi="Arial" w:cs="Arial"/>
          <w:b/>
          <w:bCs/>
          <w:sz w:val="21"/>
          <w:szCs w:val="21"/>
        </w:rPr>
        <w:t>w miejscowości Smardzewice</w:t>
      </w:r>
      <w:r w:rsidRPr="00800CE5">
        <w:rPr>
          <w:rFonts w:ascii="Arial" w:hAnsi="Arial" w:cs="Arial"/>
          <w:b/>
          <w:bCs/>
          <w:sz w:val="21"/>
          <w:szCs w:val="21"/>
        </w:rPr>
        <w:t>”</w:t>
      </w:r>
      <w:r>
        <w:rPr>
          <w:rFonts w:ascii="Arial" w:hAnsi="Arial" w:cs="Arial"/>
          <w:b/>
          <w:sz w:val="21"/>
          <w:szCs w:val="21"/>
        </w:rPr>
        <w:t xml:space="preserve"> (postępowanie znak: RZ.271.</w:t>
      </w:r>
      <w:r w:rsidR="00922F69">
        <w:rPr>
          <w:rFonts w:ascii="Arial" w:hAnsi="Arial" w:cs="Arial"/>
          <w:b/>
          <w:sz w:val="21"/>
          <w:szCs w:val="21"/>
        </w:rPr>
        <w:t>13.2018</w:t>
      </w:r>
      <w:r w:rsidRPr="00A01635">
        <w:rPr>
          <w:rFonts w:ascii="Arial" w:hAnsi="Arial" w:cs="Arial"/>
          <w:b/>
          <w:sz w:val="21"/>
          <w:szCs w:val="21"/>
        </w:rPr>
        <w:t>)</w:t>
      </w:r>
      <w:r w:rsidRPr="002A4A4F">
        <w:rPr>
          <w:rFonts w:ascii="Arial" w:hAnsi="Arial" w:cs="Arial"/>
          <w:sz w:val="21"/>
          <w:szCs w:val="21"/>
        </w:rPr>
        <w:t>,</w:t>
      </w:r>
      <w:r w:rsidRPr="005319CA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Pr="002A4A4F">
        <w:rPr>
          <w:rFonts w:ascii="Arial" w:hAnsi="Arial" w:cs="Arial"/>
          <w:b/>
          <w:sz w:val="21"/>
          <w:szCs w:val="21"/>
        </w:rPr>
        <w:t>Gminę Tomaszów Mazowiecki</w:t>
      </w:r>
      <w:r>
        <w:rPr>
          <w:rFonts w:ascii="Arial" w:hAnsi="Arial" w:cs="Arial"/>
          <w:sz w:val="21"/>
          <w:szCs w:val="21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0F0B3C" w:rsidRPr="00CC6896" w:rsidRDefault="000F0B3C" w:rsidP="000F0B3C">
      <w:pPr>
        <w:spacing w:after="0" w:line="360" w:lineRule="auto"/>
        <w:jc w:val="both"/>
        <w:rPr>
          <w:rFonts w:ascii="Arial" w:hAnsi="Arial" w:cs="Arial"/>
        </w:rPr>
      </w:pPr>
    </w:p>
    <w:p w:rsidR="000F0B3C" w:rsidRPr="001448FB" w:rsidRDefault="000F0B3C" w:rsidP="000F0B3C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0F0B3C" w:rsidRDefault="000F0B3C" w:rsidP="000F0B3C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0F0B3C" w:rsidRPr="004B00A9" w:rsidRDefault="000F0B3C" w:rsidP="000F0B3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0F0B3C" w:rsidRPr="00A01635" w:rsidRDefault="000F0B3C" w:rsidP="000F0B3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01635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A01635">
        <w:rPr>
          <w:rFonts w:ascii="Arial" w:hAnsi="Arial" w:cs="Arial"/>
          <w:sz w:val="21"/>
          <w:szCs w:val="21"/>
        </w:rPr>
        <w:br/>
        <w:t>art. 24 ust. 5 pkt. 1 ustawy Pzp</w:t>
      </w:r>
      <w:r w:rsidRPr="00A01635">
        <w:rPr>
          <w:rFonts w:ascii="Arial" w:hAnsi="Arial" w:cs="Arial"/>
          <w:sz w:val="20"/>
          <w:szCs w:val="20"/>
        </w:rPr>
        <w:t xml:space="preserve">  </w:t>
      </w:r>
      <w:r w:rsidRPr="00A01635">
        <w:rPr>
          <w:rFonts w:ascii="Arial" w:hAnsi="Arial" w:cs="Arial"/>
          <w:sz w:val="16"/>
          <w:szCs w:val="16"/>
        </w:rPr>
        <w:t>.</w:t>
      </w:r>
    </w:p>
    <w:p w:rsidR="000F0B3C" w:rsidRPr="003E1710" w:rsidRDefault="000F0B3C" w:rsidP="000F0B3C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0F0B3C" w:rsidRPr="003E1710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F0B3C" w:rsidRPr="003E1710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0B3C" w:rsidRPr="003E1710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F0B3C" w:rsidRPr="00A01635" w:rsidRDefault="000F0B3C" w:rsidP="000F0B3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F0B3C" w:rsidRDefault="000F0B3C" w:rsidP="000F0B3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</w:t>
      </w:r>
      <w:r>
        <w:rPr>
          <w:rFonts w:ascii="Arial" w:hAnsi="Arial" w:cs="Arial"/>
          <w:i/>
          <w:sz w:val="16"/>
          <w:szCs w:val="16"/>
        </w:rPr>
        <w:t>. 24 ust. 1 pkt 13-14, 16-20 i</w:t>
      </w:r>
      <w:r w:rsidRPr="000F1229">
        <w:rPr>
          <w:rFonts w:ascii="Arial" w:hAnsi="Arial" w:cs="Arial"/>
          <w:i/>
          <w:sz w:val="16"/>
          <w:szCs w:val="16"/>
        </w:rPr>
        <w:t xml:space="preserve"> art. 24 ust. 5</w:t>
      </w:r>
      <w:r>
        <w:rPr>
          <w:rFonts w:ascii="Arial" w:hAnsi="Arial" w:cs="Arial"/>
          <w:i/>
          <w:sz w:val="16"/>
          <w:szCs w:val="16"/>
        </w:rPr>
        <w:t xml:space="preserve"> pkt.1</w:t>
      </w:r>
      <w:r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0F0B3C" w:rsidRPr="00A56074" w:rsidRDefault="000F0B3C" w:rsidP="000F0B3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0B3C" w:rsidRPr="000F2452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0B3C" w:rsidRPr="000F2452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0F0B3C" w:rsidRPr="000F2452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0B3C" w:rsidRPr="000F2452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F0B3C" w:rsidRPr="000F2452" w:rsidRDefault="000F0B3C" w:rsidP="000F0B3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0F0B3C" w:rsidRPr="009375EB" w:rsidRDefault="000F0B3C" w:rsidP="000F0B3C">
      <w:pPr>
        <w:spacing w:after="0" w:line="360" w:lineRule="auto"/>
        <w:jc w:val="both"/>
        <w:rPr>
          <w:rFonts w:ascii="Arial" w:hAnsi="Arial" w:cs="Arial"/>
          <w:i/>
        </w:rPr>
      </w:pPr>
    </w:p>
    <w:p w:rsidR="000F0B3C" w:rsidRPr="003C58F8" w:rsidRDefault="000F0B3C" w:rsidP="000F0B3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0F0B3C" w:rsidRPr="009375EB" w:rsidRDefault="000F0B3C" w:rsidP="000F0B3C">
      <w:pPr>
        <w:spacing w:after="0" w:line="360" w:lineRule="auto"/>
        <w:jc w:val="both"/>
        <w:rPr>
          <w:rFonts w:ascii="Arial" w:hAnsi="Arial" w:cs="Arial"/>
          <w:b/>
        </w:rPr>
      </w:pPr>
    </w:p>
    <w:p w:rsidR="000F0B3C" w:rsidRPr="00B80D0E" w:rsidRDefault="000F0B3C" w:rsidP="000F0B3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którego/ych zasoby powołuję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>
        <w:rPr>
          <w:rFonts w:ascii="Arial" w:hAnsi="Arial" w:cs="Arial"/>
          <w:sz w:val="21"/>
          <w:szCs w:val="21"/>
        </w:rPr>
        <w:t>, tj.: ……………………………………………………………</w:t>
      </w:r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 xml:space="preserve">nie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0F0B3C" w:rsidRPr="005A73FB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0B3C" w:rsidRPr="005A73FB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0F0B3C" w:rsidRPr="005A73FB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0B3C" w:rsidRPr="005A73FB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F0B3C" w:rsidRPr="008560CF" w:rsidRDefault="000F0B3C" w:rsidP="000F0B3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0F0B3C" w:rsidRPr="009375EB" w:rsidRDefault="000F0B3C" w:rsidP="000F0B3C">
      <w:pPr>
        <w:spacing w:after="0" w:line="360" w:lineRule="auto"/>
        <w:jc w:val="both"/>
        <w:rPr>
          <w:rFonts w:ascii="Arial" w:hAnsi="Arial" w:cs="Arial"/>
          <w:b/>
        </w:rPr>
      </w:pPr>
    </w:p>
    <w:p w:rsidR="000F0B3C" w:rsidRPr="002C42F8" w:rsidRDefault="000F0B3C" w:rsidP="000F0B3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0F0B3C" w:rsidRPr="00D47D38" w:rsidRDefault="000F0B3C" w:rsidP="000F0B3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Pr="00CE6400">
        <w:rPr>
          <w:rFonts w:ascii="Arial" w:hAnsi="Arial" w:cs="Arial"/>
          <w:b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sz w:val="21"/>
          <w:szCs w:val="21"/>
        </w:rPr>
        <w:t>KTÓREGO ZASOBY POWOŁUJE SIĘ WYKONAWCA:</w:t>
      </w:r>
    </w:p>
    <w:p w:rsidR="000F0B3C" w:rsidRPr="009375EB" w:rsidRDefault="000F0B3C" w:rsidP="000F0B3C">
      <w:pPr>
        <w:spacing w:after="0" w:line="360" w:lineRule="auto"/>
        <w:jc w:val="both"/>
        <w:rPr>
          <w:rFonts w:ascii="Arial" w:hAnsi="Arial" w:cs="Arial"/>
          <w:b/>
        </w:rPr>
      </w:pPr>
    </w:p>
    <w:p w:rsidR="000F0B3C" w:rsidRPr="00B80D0E" w:rsidRDefault="000F0B3C" w:rsidP="000F0B3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>, będąc</w:t>
      </w:r>
      <w:r>
        <w:rPr>
          <w:rFonts w:ascii="Arial" w:hAnsi="Arial" w:cs="Arial"/>
          <w:sz w:val="21"/>
          <w:szCs w:val="21"/>
        </w:rPr>
        <w:t>ego</w:t>
      </w:r>
      <w:r w:rsidRPr="00193E01">
        <w:rPr>
          <w:rFonts w:ascii="Arial" w:hAnsi="Arial" w:cs="Arial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>ych</w:t>
      </w:r>
      <w:r w:rsidRPr="00193E01">
        <w:rPr>
          <w:rFonts w:ascii="Arial" w:hAnsi="Arial" w:cs="Arial"/>
          <w:sz w:val="21"/>
          <w:szCs w:val="21"/>
        </w:rPr>
        <w:t xml:space="preserve"> podwykonawcą/ami: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B80D0E"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0F0B3C" w:rsidRPr="000817F4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0B3C" w:rsidRPr="000817F4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0F0B3C" w:rsidRPr="000817F4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0B3C" w:rsidRPr="000817F4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F0B3C" w:rsidRPr="001F4C82" w:rsidRDefault="000F0B3C" w:rsidP="000F0B3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0F0B3C" w:rsidRPr="009375EB" w:rsidRDefault="000F0B3C" w:rsidP="000F0B3C">
      <w:pPr>
        <w:spacing w:after="0" w:line="360" w:lineRule="auto"/>
        <w:jc w:val="both"/>
        <w:rPr>
          <w:rFonts w:ascii="Arial" w:hAnsi="Arial" w:cs="Arial"/>
          <w:i/>
        </w:rPr>
      </w:pPr>
      <w:bookmarkStart w:id="0" w:name="_GoBack"/>
      <w:bookmarkEnd w:id="0"/>
    </w:p>
    <w:p w:rsidR="000F0B3C" w:rsidRPr="001D3A19" w:rsidRDefault="000F0B3C" w:rsidP="000F0B3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0F0B3C" w:rsidRPr="009375EB" w:rsidRDefault="000F0B3C" w:rsidP="000F0B3C">
      <w:pPr>
        <w:spacing w:after="0" w:line="360" w:lineRule="auto"/>
        <w:jc w:val="both"/>
        <w:rPr>
          <w:rFonts w:ascii="Arial" w:hAnsi="Arial" w:cs="Arial"/>
          <w:b/>
        </w:rPr>
      </w:pPr>
    </w:p>
    <w:p w:rsidR="000F0B3C" w:rsidRPr="00193E01" w:rsidRDefault="000F0B3C" w:rsidP="000F0B3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F0B3C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0B3C" w:rsidRPr="001F4C82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0B3C" w:rsidRPr="001F4C82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0F0B3C" w:rsidRPr="001F4C82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0B3C" w:rsidRPr="001F4C82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F0B3C" w:rsidRPr="00C00C2E" w:rsidRDefault="000F0B3C" w:rsidP="000F0B3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827679" w:rsidRDefault="00827679"/>
    <w:sectPr w:rsidR="00827679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026" w:rsidRDefault="00616B80">
      <w:pPr>
        <w:spacing w:after="0" w:line="240" w:lineRule="auto"/>
      </w:pPr>
      <w:r>
        <w:separator/>
      </w:r>
    </w:p>
  </w:endnote>
  <w:endnote w:type="continuationSeparator" w:id="0">
    <w:p w:rsidR="00DD4026" w:rsidRDefault="00616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0F0B3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22F6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922F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026" w:rsidRDefault="00616B80">
      <w:pPr>
        <w:spacing w:after="0" w:line="240" w:lineRule="auto"/>
      </w:pPr>
      <w:r>
        <w:separator/>
      </w:r>
    </w:p>
  </w:footnote>
  <w:footnote w:type="continuationSeparator" w:id="0">
    <w:p w:rsidR="00DD4026" w:rsidRDefault="00616B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0EE"/>
    <w:rsid w:val="000F0B3C"/>
    <w:rsid w:val="001E7AD4"/>
    <w:rsid w:val="002D30EE"/>
    <w:rsid w:val="00616B80"/>
    <w:rsid w:val="00827679"/>
    <w:rsid w:val="00922F69"/>
    <w:rsid w:val="00DD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487234-0D98-4931-B55A-C983CD48B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0B3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0B3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F0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0B3C"/>
  </w:style>
  <w:style w:type="paragraph" w:styleId="Tekstdymka">
    <w:name w:val="Balloon Text"/>
    <w:basedOn w:val="Normalny"/>
    <w:link w:val="TekstdymkaZnak"/>
    <w:uiPriority w:val="99"/>
    <w:semiHidden/>
    <w:unhideWhenUsed/>
    <w:rsid w:val="00616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6B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485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5</cp:revision>
  <cp:lastPrinted>2017-08-02T12:12:00Z</cp:lastPrinted>
  <dcterms:created xsi:type="dcterms:W3CDTF">2017-08-01T15:06:00Z</dcterms:created>
  <dcterms:modified xsi:type="dcterms:W3CDTF">2018-04-06T08:23:00Z</dcterms:modified>
</cp:coreProperties>
</file>