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9F" w:rsidRPr="00FB34E1" w:rsidRDefault="007069CC" w:rsidP="00F3109F">
      <w:pPr>
        <w:spacing w:after="0" w:line="240" w:lineRule="auto"/>
        <w:jc w:val="center"/>
        <w:rPr>
          <w:rFonts w:cs="Times New Roman"/>
          <w:bCs/>
          <w:i/>
          <w:sz w:val="18"/>
          <w:szCs w:val="18"/>
        </w:rPr>
      </w:pPr>
      <w:r w:rsidRPr="00356337">
        <w:rPr>
          <w:noProof/>
        </w:rPr>
        <w:drawing>
          <wp:inline distT="0" distB="0" distL="0" distR="0" wp14:anchorId="472BF029" wp14:editId="7BA920B8">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F3109F" w:rsidRPr="00FB34E1" w:rsidRDefault="00F3109F" w:rsidP="00F3109F">
      <w:pPr>
        <w:spacing w:after="0" w:line="240" w:lineRule="auto"/>
        <w:jc w:val="right"/>
        <w:rPr>
          <w:rFonts w:cs="Times New Roman"/>
          <w:bCs/>
          <w:i/>
          <w:sz w:val="18"/>
          <w:szCs w:val="18"/>
        </w:rPr>
      </w:pPr>
    </w:p>
    <w:p w:rsidR="00F3109F" w:rsidRPr="00FB34E1" w:rsidRDefault="00F3109F" w:rsidP="00F3109F">
      <w:pPr>
        <w:spacing w:after="0" w:line="240" w:lineRule="auto"/>
        <w:jc w:val="right"/>
        <w:rPr>
          <w:rFonts w:cs="Times New Roman"/>
          <w:bCs/>
          <w:i/>
          <w:sz w:val="18"/>
          <w:szCs w:val="18"/>
        </w:rPr>
      </w:pPr>
      <w:r w:rsidRPr="005D0CFF">
        <w:rPr>
          <w:rFonts w:cs="Times New Roman"/>
          <w:bCs/>
          <w:i/>
          <w:sz w:val="18"/>
          <w:szCs w:val="18"/>
        </w:rPr>
        <w:t>Zał. Nr 2b do SIWZ</w:t>
      </w:r>
    </w:p>
    <w:p w:rsidR="00F3109F" w:rsidRPr="00FB34E1" w:rsidRDefault="00F3109F" w:rsidP="00F3109F">
      <w:pPr>
        <w:spacing w:after="0" w:line="240" w:lineRule="auto"/>
        <w:jc w:val="right"/>
        <w:rPr>
          <w:rFonts w:cs="Times New Roman"/>
          <w:bCs/>
          <w:i/>
          <w:sz w:val="18"/>
          <w:szCs w:val="18"/>
        </w:rPr>
      </w:pPr>
      <w:r w:rsidRPr="00FB34E1">
        <w:rPr>
          <w:rFonts w:cs="Times New Roman"/>
          <w:bCs/>
          <w:i/>
          <w:sz w:val="18"/>
          <w:szCs w:val="18"/>
        </w:rPr>
        <w:t>Wzór umowy</w:t>
      </w:r>
    </w:p>
    <w:p w:rsidR="007069CC" w:rsidRDefault="007069CC" w:rsidP="00F3109F">
      <w:pPr>
        <w:jc w:val="center"/>
        <w:rPr>
          <w:rFonts w:cs="Times New Roman"/>
          <w:b/>
          <w:bCs/>
          <w:sz w:val="24"/>
          <w:szCs w:val="24"/>
        </w:rPr>
      </w:pPr>
    </w:p>
    <w:p w:rsidR="007069CC" w:rsidRDefault="007069CC" w:rsidP="00F3109F">
      <w:pPr>
        <w:jc w:val="center"/>
        <w:rPr>
          <w:rFonts w:cs="Times New Roman"/>
          <w:b/>
          <w:bCs/>
          <w:sz w:val="24"/>
          <w:szCs w:val="24"/>
        </w:rPr>
      </w:pPr>
    </w:p>
    <w:p w:rsidR="00F3109F" w:rsidRPr="00FB34E1" w:rsidRDefault="007E12C9" w:rsidP="00F3109F">
      <w:pPr>
        <w:jc w:val="center"/>
        <w:rPr>
          <w:rFonts w:cs="Times New Roman"/>
          <w:b/>
          <w:bCs/>
          <w:sz w:val="24"/>
          <w:szCs w:val="24"/>
        </w:rPr>
      </w:pPr>
      <w:r>
        <w:rPr>
          <w:rFonts w:cs="Times New Roman"/>
          <w:b/>
          <w:bCs/>
          <w:sz w:val="24"/>
          <w:szCs w:val="24"/>
        </w:rPr>
        <w:t>UMOWA nr………………2018</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Zawarta w dniu ……………………201</w:t>
      </w:r>
      <w:r w:rsidR="007E12C9">
        <w:rPr>
          <w:rFonts w:cs="Times New Roman"/>
          <w:sz w:val="20"/>
          <w:szCs w:val="20"/>
        </w:rPr>
        <w:t>8</w:t>
      </w:r>
      <w:r w:rsidRPr="00FB34E1">
        <w:rPr>
          <w:rFonts w:cs="Times New Roman"/>
          <w:sz w:val="20"/>
          <w:szCs w:val="20"/>
        </w:rPr>
        <w:t>r. w Tomaszowie Mazowieckim pomiędzy:</w:t>
      </w:r>
    </w:p>
    <w:p w:rsidR="00F3109F" w:rsidRPr="00FB34E1" w:rsidRDefault="00F3109F" w:rsidP="00F3109F">
      <w:pPr>
        <w:spacing w:after="0" w:line="240" w:lineRule="auto"/>
        <w:jc w:val="both"/>
        <w:rPr>
          <w:rFonts w:cs="Times New Roman"/>
          <w:b/>
          <w:sz w:val="20"/>
          <w:szCs w:val="20"/>
        </w:rPr>
      </w:pPr>
    </w:p>
    <w:p w:rsidR="006B5499" w:rsidRDefault="007E12C9" w:rsidP="006B5499">
      <w:pPr>
        <w:spacing w:after="0" w:line="240" w:lineRule="auto"/>
        <w:jc w:val="both"/>
        <w:rPr>
          <w:rFonts w:cs="Times New Roman"/>
          <w:b/>
          <w:sz w:val="20"/>
          <w:szCs w:val="20"/>
        </w:rPr>
      </w:pPr>
      <w:r>
        <w:rPr>
          <w:rFonts w:cs="Times New Roman"/>
          <w:b/>
          <w:sz w:val="20"/>
          <w:szCs w:val="20"/>
        </w:rPr>
        <w:t>Państwowym Gospodarstwem Wodnym Wody Polskie</w:t>
      </w:r>
      <w:r w:rsidR="006B5499">
        <w:rPr>
          <w:rFonts w:cs="Times New Roman"/>
          <w:b/>
          <w:sz w:val="20"/>
          <w:szCs w:val="20"/>
        </w:rPr>
        <w:t xml:space="preserve">, ul. Grzybowska 80/82 </w:t>
      </w:r>
      <w:r w:rsidR="006B5499" w:rsidRPr="006B5499">
        <w:rPr>
          <w:rFonts w:cs="Times New Roman"/>
          <w:b/>
          <w:sz w:val="20"/>
          <w:szCs w:val="20"/>
        </w:rPr>
        <w:t>00-844 Warszawa</w:t>
      </w:r>
    </w:p>
    <w:p w:rsidR="006B5499" w:rsidRDefault="006B5499" w:rsidP="00F3109F">
      <w:pPr>
        <w:spacing w:after="0" w:line="240" w:lineRule="auto"/>
        <w:jc w:val="both"/>
        <w:rPr>
          <w:rFonts w:cs="Times New Roman"/>
          <w:sz w:val="20"/>
          <w:szCs w:val="20"/>
        </w:rPr>
      </w:pPr>
      <w:r w:rsidRPr="006B5499">
        <w:rPr>
          <w:rFonts w:cs="Times New Roman"/>
          <w:sz w:val="20"/>
          <w:szCs w:val="20"/>
        </w:rPr>
        <w:t xml:space="preserve">reprezentowanym przez Dyrektora Regionalnego Zarządu Gospodarki Wodnej w Warszawie </w:t>
      </w:r>
    </w:p>
    <w:p w:rsidR="00F3109F" w:rsidRPr="006B5499" w:rsidRDefault="006B5499" w:rsidP="00F3109F">
      <w:pPr>
        <w:spacing w:after="0" w:line="240" w:lineRule="auto"/>
        <w:jc w:val="both"/>
        <w:rPr>
          <w:rFonts w:cs="Times New Roman"/>
          <w:sz w:val="20"/>
          <w:szCs w:val="20"/>
        </w:rPr>
      </w:pPr>
      <w:r w:rsidRPr="006B5499">
        <w:rPr>
          <w:rFonts w:cs="Times New Roman"/>
          <w:sz w:val="20"/>
          <w:szCs w:val="20"/>
        </w:rPr>
        <w:t>Pana Jacka Podlewskiego działającego na podstawie upoważnienia Prezesa Państwowego Gospodarstwa Wodnego Wody Polskie,  KO.012.36.2018.JM,</w:t>
      </w:r>
      <w:r w:rsidR="00F3109F" w:rsidRPr="006B5499">
        <w:rPr>
          <w:rFonts w:cs="Times New Roman"/>
          <w:sz w:val="20"/>
          <w:szCs w:val="20"/>
        </w:rPr>
        <w:t xml:space="preserve"> - Partnerem Projektu</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z siedzibą: ul. Zarzecze 13B, 03-194 Warszawa,</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 xml:space="preserve">NIP: </w:t>
      </w:r>
      <w:r w:rsidR="007E12C9">
        <w:rPr>
          <w:rFonts w:cs="Times New Roman"/>
          <w:sz w:val="20"/>
          <w:szCs w:val="20"/>
        </w:rPr>
        <w:t>527-282-56-16</w:t>
      </w:r>
      <w:r w:rsidRPr="00FB34E1">
        <w:rPr>
          <w:rFonts w:cs="Times New Roman"/>
          <w:sz w:val="20"/>
          <w:szCs w:val="20"/>
        </w:rPr>
        <w:t xml:space="preserve">, REGON: </w:t>
      </w:r>
      <w:r w:rsidR="007E12C9">
        <w:rPr>
          <w:rFonts w:cs="Times New Roman"/>
          <w:sz w:val="20"/>
          <w:szCs w:val="20"/>
        </w:rPr>
        <w:t>368302575</w:t>
      </w:r>
    </w:p>
    <w:p w:rsidR="00F3109F" w:rsidRPr="00FB34E1" w:rsidRDefault="00F3109F" w:rsidP="00F3109F">
      <w:pPr>
        <w:spacing w:after="0" w:line="240" w:lineRule="auto"/>
        <w:jc w:val="both"/>
        <w:rPr>
          <w:rFonts w:cs="Times New Roman"/>
          <w:b/>
          <w:sz w:val="20"/>
          <w:szCs w:val="20"/>
        </w:rPr>
      </w:pPr>
      <w:r w:rsidRPr="00FB34E1">
        <w:rPr>
          <w:rFonts w:cs="Times New Roman"/>
          <w:sz w:val="20"/>
          <w:szCs w:val="20"/>
        </w:rPr>
        <w:t xml:space="preserve">zwanym dalej </w:t>
      </w:r>
      <w:r w:rsidRPr="00FB34E1">
        <w:rPr>
          <w:rFonts w:cs="Times New Roman"/>
          <w:b/>
          <w:sz w:val="20"/>
          <w:szCs w:val="20"/>
        </w:rPr>
        <w:t>ZAMAWIAJĄCYM</w:t>
      </w:r>
    </w:p>
    <w:p w:rsidR="00F3109F" w:rsidRPr="00FB34E1" w:rsidRDefault="00F3109F" w:rsidP="00F3109F">
      <w:pPr>
        <w:spacing w:after="0" w:line="240" w:lineRule="auto"/>
        <w:jc w:val="both"/>
        <w:rPr>
          <w:rFonts w:cs="Times New Roman"/>
          <w:b/>
          <w:sz w:val="20"/>
          <w:szCs w:val="20"/>
        </w:rPr>
      </w:pP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a……………………………..…...………………………………………………………...…...,</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z siedzibą ……………………………………………………………………………………..., zarejestrowaną w…………………pod numerem ……………w dniu…………….…………., reprezentowaną przez:</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1. …………………………………………………………</w:t>
      </w:r>
    </w:p>
    <w:p w:rsidR="00F3109F" w:rsidRPr="00FB34E1" w:rsidRDefault="00F3109F" w:rsidP="00F3109F">
      <w:pPr>
        <w:spacing w:after="0" w:line="240" w:lineRule="auto"/>
        <w:jc w:val="both"/>
        <w:rPr>
          <w:rFonts w:cs="Times New Roman"/>
          <w:b/>
          <w:bCs/>
          <w:sz w:val="20"/>
          <w:szCs w:val="20"/>
        </w:rPr>
      </w:pPr>
      <w:r w:rsidRPr="00FB34E1">
        <w:rPr>
          <w:rFonts w:cs="Times New Roman"/>
          <w:sz w:val="20"/>
          <w:szCs w:val="20"/>
        </w:rPr>
        <w:t xml:space="preserve">Zwanym w dalszej części umowy </w:t>
      </w:r>
      <w:r w:rsidRPr="00FB34E1">
        <w:rPr>
          <w:rFonts w:cs="Times New Roman"/>
          <w:b/>
          <w:bCs/>
          <w:sz w:val="20"/>
          <w:szCs w:val="20"/>
        </w:rPr>
        <w:t>WYKONAWC</w:t>
      </w:r>
      <w:r w:rsidRPr="00FB34E1">
        <w:rPr>
          <w:rFonts w:cs="Times New Roman"/>
          <w:b/>
          <w:sz w:val="20"/>
          <w:szCs w:val="20"/>
        </w:rPr>
        <w:t>Ą</w:t>
      </w:r>
      <w:r w:rsidRPr="00FB34E1">
        <w:rPr>
          <w:rFonts w:cs="Times New Roman"/>
          <w:b/>
          <w:bCs/>
          <w:sz w:val="20"/>
          <w:szCs w:val="20"/>
        </w:rPr>
        <w:t xml:space="preserve">,          </w:t>
      </w:r>
    </w:p>
    <w:p w:rsidR="00F3109F" w:rsidRPr="00FB34E1" w:rsidRDefault="00F3109F" w:rsidP="00F3109F">
      <w:pPr>
        <w:spacing w:after="0" w:line="240" w:lineRule="auto"/>
        <w:jc w:val="both"/>
        <w:rPr>
          <w:rFonts w:cs="Times New Roman"/>
          <w:b/>
          <w:bCs/>
          <w:sz w:val="20"/>
          <w:szCs w:val="20"/>
        </w:rPr>
      </w:pPr>
    </w:p>
    <w:p w:rsidR="00F3109F" w:rsidRPr="00FB34E1" w:rsidRDefault="00F3109F" w:rsidP="00F3109F">
      <w:pPr>
        <w:spacing w:after="0" w:line="240" w:lineRule="auto"/>
        <w:jc w:val="both"/>
        <w:rPr>
          <w:rFonts w:cs="Times New Roman"/>
          <w:b/>
          <w:bCs/>
          <w:sz w:val="20"/>
          <w:szCs w:val="20"/>
        </w:rPr>
      </w:pPr>
    </w:p>
    <w:p w:rsidR="00F3109F" w:rsidRPr="00FB34E1" w:rsidRDefault="00F3109F" w:rsidP="00F3109F">
      <w:pPr>
        <w:spacing w:after="0"/>
        <w:jc w:val="both"/>
        <w:rPr>
          <w:rFonts w:cs="Times New Roman"/>
          <w:sz w:val="20"/>
          <w:szCs w:val="20"/>
        </w:rPr>
      </w:pPr>
      <w:r w:rsidRPr="00FB34E1">
        <w:rPr>
          <w:rFonts w:cs="Times New Roman"/>
          <w:sz w:val="20"/>
          <w:szCs w:val="20"/>
        </w:rPr>
        <w:t xml:space="preserve">Zamówienie publiczne jest współfinansowane ze środków Unii Europejskiej </w:t>
      </w:r>
      <w:r>
        <w:rPr>
          <w:rFonts w:cs="Times New Roman"/>
          <w:sz w:val="20"/>
          <w:szCs w:val="20"/>
        </w:rPr>
        <w:t>zgodnie z</w:t>
      </w:r>
      <w:r w:rsidRPr="00FB34E1">
        <w:rPr>
          <w:rFonts w:cs="Times New Roman"/>
          <w:sz w:val="20"/>
          <w:szCs w:val="20"/>
        </w:rPr>
        <w:t xml:space="preserve"> umow</w:t>
      </w:r>
      <w:r>
        <w:rPr>
          <w:rFonts w:cs="Times New Roman"/>
          <w:sz w:val="20"/>
          <w:szCs w:val="20"/>
        </w:rPr>
        <w:t>ą</w:t>
      </w:r>
      <w:r w:rsidRPr="00FB34E1">
        <w:rPr>
          <w:rFonts w:cs="Times New Roman"/>
          <w:sz w:val="20"/>
          <w:szCs w:val="20"/>
        </w:rPr>
        <w:t xml:space="preserve"> o</w:t>
      </w:r>
      <w:r>
        <w:rPr>
          <w:rFonts w:cs="Times New Roman"/>
          <w:sz w:val="20"/>
          <w:szCs w:val="20"/>
        </w:rPr>
        <w:t> </w:t>
      </w:r>
      <w:r w:rsidRPr="00FB34E1">
        <w:rPr>
          <w:rFonts w:cs="Times New Roman"/>
          <w:sz w:val="20"/>
          <w:szCs w:val="20"/>
        </w:rPr>
        <w:t xml:space="preserve">dofinansowanie projektu nr: UDA </w:t>
      </w:r>
      <w:r>
        <w:rPr>
          <w:rFonts w:cs="Times New Roman"/>
          <w:sz w:val="20"/>
          <w:szCs w:val="20"/>
        </w:rPr>
        <w:t>–</w:t>
      </w:r>
      <w:r w:rsidRPr="00FB34E1">
        <w:rPr>
          <w:rFonts w:cs="Times New Roman"/>
          <w:sz w:val="20"/>
          <w:szCs w:val="20"/>
        </w:rPr>
        <w:t xml:space="preserve"> RPLD</w:t>
      </w:r>
      <w:r>
        <w:rPr>
          <w:rFonts w:cs="Times New Roman"/>
          <w:sz w:val="20"/>
          <w:szCs w:val="20"/>
        </w:rPr>
        <w:t>.</w:t>
      </w:r>
      <w:r w:rsidRPr="00FB34E1">
        <w:rPr>
          <w:rFonts w:cs="Times New Roman"/>
          <w:sz w:val="20"/>
          <w:szCs w:val="20"/>
        </w:rPr>
        <w:t>06.02.01-10-0011/16-00 w ramach Regionalnego Programu Operacyjnego Województwa Łódzkiego na lata 2014-2020</w:t>
      </w:r>
      <w:r>
        <w:rPr>
          <w:rFonts w:cs="Times New Roman"/>
          <w:sz w:val="20"/>
          <w:szCs w:val="20"/>
        </w:rPr>
        <w:t>.</w:t>
      </w:r>
    </w:p>
    <w:p w:rsidR="00F3109F" w:rsidRDefault="00F3109F" w:rsidP="00F3109F">
      <w:pPr>
        <w:spacing w:after="0"/>
        <w:jc w:val="both"/>
        <w:rPr>
          <w:rFonts w:cs="Times New Roman"/>
          <w:sz w:val="20"/>
          <w:szCs w:val="20"/>
        </w:rPr>
      </w:pPr>
    </w:p>
    <w:p w:rsidR="00F3109F" w:rsidRPr="00FB34E1" w:rsidRDefault="00F3109F" w:rsidP="00F3109F">
      <w:pPr>
        <w:spacing w:after="0"/>
        <w:jc w:val="both"/>
        <w:rPr>
          <w:rFonts w:cs="Times New Roman"/>
          <w:b/>
          <w:sz w:val="20"/>
          <w:szCs w:val="20"/>
        </w:rPr>
      </w:pPr>
      <w:r w:rsidRPr="00FB34E1">
        <w:rPr>
          <w:rFonts w:cs="Times New Roman"/>
          <w:sz w:val="20"/>
          <w:szCs w:val="20"/>
        </w:rPr>
        <w:t xml:space="preserve">Zamówienie publiczne prowadzone jest w ramach projektu pod nazwą </w:t>
      </w:r>
      <w:r w:rsidRPr="00FB34E1">
        <w:rPr>
          <w:rFonts w:cs="Times New Roman"/>
          <w:b/>
          <w:sz w:val="20"/>
          <w:szCs w:val="20"/>
        </w:rPr>
        <w:t>„Rozwój gospodarki turystycznej w</w:t>
      </w:r>
      <w:r>
        <w:rPr>
          <w:rFonts w:cs="Times New Roman"/>
          <w:b/>
          <w:sz w:val="20"/>
          <w:szCs w:val="20"/>
        </w:rPr>
        <w:t> </w:t>
      </w:r>
      <w:r w:rsidRPr="00FB34E1">
        <w:rPr>
          <w:rFonts w:cs="Times New Roman"/>
          <w:b/>
          <w:sz w:val="20"/>
          <w:szCs w:val="20"/>
        </w:rPr>
        <w:t>oparciu o wykorzystanie walorów krajobrazowych w celu zagospodarowania turystyczno-rekreacyjnego terenu nad Zalewem Sulejowskim w miejscowości Smardzewice”</w:t>
      </w:r>
      <w:r w:rsidRPr="00FB34E1">
        <w:rPr>
          <w:rFonts w:cs="Times New Roman"/>
          <w:sz w:val="20"/>
          <w:szCs w:val="20"/>
        </w:rPr>
        <w:t>, realizowanego na podstawie zawartej w</w:t>
      </w:r>
      <w:r>
        <w:rPr>
          <w:rFonts w:cs="Times New Roman"/>
          <w:sz w:val="20"/>
          <w:szCs w:val="20"/>
        </w:rPr>
        <w:t> </w:t>
      </w:r>
      <w:r w:rsidRPr="00FB34E1">
        <w:rPr>
          <w:rFonts w:cs="Times New Roman"/>
          <w:sz w:val="20"/>
          <w:szCs w:val="20"/>
        </w:rPr>
        <w:t>dniu 1</w:t>
      </w:r>
      <w:r>
        <w:rPr>
          <w:rFonts w:cs="Times New Roman"/>
          <w:sz w:val="20"/>
          <w:szCs w:val="20"/>
        </w:rPr>
        <w:t>6</w:t>
      </w:r>
      <w:r w:rsidRPr="00FB34E1">
        <w:rPr>
          <w:rFonts w:cs="Times New Roman"/>
          <w:sz w:val="20"/>
          <w:szCs w:val="20"/>
        </w:rPr>
        <w:t xml:space="preserve"> maja 2016r. Umowy o partnerstwie w sprawie wspólnej realizacji w/w Projektu przez następujących Partnerów:</w:t>
      </w:r>
    </w:p>
    <w:p w:rsidR="00F3109F" w:rsidRPr="00FB34E1" w:rsidRDefault="00F3109F" w:rsidP="00F3109F">
      <w:pPr>
        <w:spacing w:after="0" w:line="240" w:lineRule="auto"/>
        <w:jc w:val="center"/>
        <w:rPr>
          <w:rFonts w:cs="Times New Roman"/>
          <w:b/>
          <w:sz w:val="20"/>
          <w:szCs w:val="20"/>
        </w:rPr>
      </w:pPr>
      <w:r w:rsidRPr="00FB34E1">
        <w:rPr>
          <w:rFonts w:cs="Times New Roman"/>
          <w:b/>
          <w:sz w:val="20"/>
          <w:szCs w:val="20"/>
        </w:rPr>
        <w:t>Gmina Tomaszów Mazowiecki – Lider Projektu</w:t>
      </w:r>
    </w:p>
    <w:p w:rsidR="00F3109F" w:rsidRPr="00FB34E1" w:rsidRDefault="00F3109F" w:rsidP="00F3109F">
      <w:pPr>
        <w:spacing w:after="0" w:line="240" w:lineRule="auto"/>
        <w:jc w:val="center"/>
        <w:rPr>
          <w:rFonts w:cs="Times New Roman"/>
          <w:sz w:val="20"/>
          <w:szCs w:val="20"/>
        </w:rPr>
      </w:pPr>
      <w:r w:rsidRPr="00FB34E1">
        <w:rPr>
          <w:rFonts w:cs="Times New Roman"/>
          <w:sz w:val="20"/>
          <w:szCs w:val="20"/>
        </w:rPr>
        <w:t xml:space="preserve">97-200 Tomaszów </w:t>
      </w:r>
      <w:proofErr w:type="spellStart"/>
      <w:r w:rsidRPr="00FB34E1">
        <w:rPr>
          <w:rFonts w:cs="Times New Roman"/>
          <w:sz w:val="20"/>
          <w:szCs w:val="20"/>
        </w:rPr>
        <w:t>Maz</w:t>
      </w:r>
      <w:proofErr w:type="spellEnd"/>
      <w:r w:rsidRPr="00FB34E1">
        <w:rPr>
          <w:rFonts w:cs="Times New Roman"/>
          <w:sz w:val="20"/>
          <w:szCs w:val="20"/>
        </w:rPr>
        <w:t>., ul. Prezydenta I. Mościckiego 4</w:t>
      </w:r>
    </w:p>
    <w:p w:rsidR="00F3109F" w:rsidRPr="00FB34E1" w:rsidRDefault="00F3109F" w:rsidP="00F3109F">
      <w:pPr>
        <w:spacing w:after="0" w:line="240" w:lineRule="auto"/>
        <w:jc w:val="center"/>
        <w:rPr>
          <w:rFonts w:cs="Times New Roman"/>
          <w:sz w:val="20"/>
          <w:szCs w:val="20"/>
        </w:rPr>
      </w:pPr>
      <w:r w:rsidRPr="00FB34E1">
        <w:rPr>
          <w:rFonts w:cs="Times New Roman"/>
          <w:sz w:val="20"/>
          <w:szCs w:val="20"/>
        </w:rPr>
        <w:t>i</w:t>
      </w:r>
    </w:p>
    <w:p w:rsidR="00F3109F" w:rsidRPr="00FB34E1" w:rsidRDefault="007E12C9" w:rsidP="00F3109F">
      <w:pPr>
        <w:spacing w:after="0" w:line="240" w:lineRule="auto"/>
        <w:ind w:left="426" w:hanging="426"/>
        <w:jc w:val="center"/>
        <w:rPr>
          <w:rFonts w:cs="Times New Roman"/>
          <w:b/>
          <w:bCs/>
          <w:sz w:val="20"/>
          <w:szCs w:val="20"/>
        </w:rPr>
      </w:pPr>
      <w:r>
        <w:rPr>
          <w:rFonts w:cs="Times New Roman"/>
          <w:b/>
          <w:bCs/>
          <w:sz w:val="20"/>
          <w:szCs w:val="20"/>
        </w:rPr>
        <w:t>Państwowe Gospodarstwo Wodne Wody Polskie</w:t>
      </w:r>
      <w:r w:rsidR="00F3109F">
        <w:rPr>
          <w:rFonts w:cs="Times New Roman"/>
          <w:b/>
          <w:bCs/>
          <w:sz w:val="20"/>
          <w:szCs w:val="20"/>
        </w:rPr>
        <w:t xml:space="preserve"> - </w:t>
      </w:r>
      <w:r w:rsidR="00F3109F" w:rsidRPr="00FB34E1">
        <w:rPr>
          <w:rFonts w:cs="Times New Roman"/>
          <w:b/>
          <w:bCs/>
          <w:sz w:val="20"/>
          <w:szCs w:val="20"/>
        </w:rPr>
        <w:t>Regionalny Zarząd Gospodarki Wodnej w Warszawie – Partner Projektu</w:t>
      </w:r>
    </w:p>
    <w:p w:rsidR="00F3109F" w:rsidRPr="00FB34E1" w:rsidRDefault="00F3109F" w:rsidP="00F3109F">
      <w:pPr>
        <w:spacing w:after="0" w:line="240" w:lineRule="auto"/>
        <w:ind w:left="426" w:hanging="426"/>
        <w:jc w:val="center"/>
        <w:rPr>
          <w:rFonts w:cs="Times New Roman"/>
          <w:bCs/>
          <w:sz w:val="20"/>
          <w:szCs w:val="20"/>
        </w:rPr>
      </w:pPr>
      <w:r w:rsidRPr="00FB34E1">
        <w:rPr>
          <w:rFonts w:cs="Times New Roman"/>
          <w:bCs/>
          <w:sz w:val="20"/>
          <w:szCs w:val="20"/>
        </w:rPr>
        <w:t>ul. Zarzecze 13B, 03-194 Warszawa</w:t>
      </w:r>
    </w:p>
    <w:p w:rsidR="00F3109F" w:rsidRPr="00AC542A" w:rsidRDefault="00F3109F" w:rsidP="00F3109F">
      <w:pPr>
        <w:spacing w:after="0"/>
        <w:jc w:val="both"/>
        <w:rPr>
          <w:rFonts w:cs="Times New Roman"/>
          <w:sz w:val="20"/>
          <w:szCs w:val="20"/>
        </w:rPr>
      </w:pPr>
    </w:p>
    <w:p w:rsidR="00F3109F" w:rsidRPr="00FB34E1" w:rsidRDefault="00F3109F" w:rsidP="00F3109F">
      <w:pPr>
        <w:spacing w:after="0"/>
        <w:jc w:val="both"/>
        <w:rPr>
          <w:rFonts w:cs="Times New Roman"/>
          <w:b/>
          <w:sz w:val="20"/>
          <w:szCs w:val="20"/>
        </w:rPr>
      </w:pPr>
      <w:r w:rsidRPr="00FB34E1">
        <w:rPr>
          <w:rFonts w:cs="Times New Roman"/>
          <w:b/>
          <w:sz w:val="20"/>
          <w:szCs w:val="20"/>
        </w:rPr>
        <w:t xml:space="preserve">Niniejsza Umowa obejmuje część zamówienia publicznego, realizowaną przez Partnera Projektu – </w:t>
      </w:r>
      <w:r w:rsidR="007E12C9">
        <w:rPr>
          <w:rFonts w:cs="Times New Roman"/>
          <w:b/>
          <w:bCs/>
          <w:sz w:val="20"/>
          <w:szCs w:val="20"/>
        </w:rPr>
        <w:t xml:space="preserve">Państwowe Gospodarstwo Wodne Wody Polskie </w:t>
      </w:r>
      <w:r w:rsidRPr="00FB34E1">
        <w:rPr>
          <w:rFonts w:cs="Times New Roman"/>
          <w:b/>
          <w:sz w:val="20"/>
          <w:szCs w:val="20"/>
        </w:rPr>
        <w:t>– Regionalny Zarząd Gospodarki Wodnej w Warszawie</w:t>
      </w:r>
      <w:r>
        <w:rPr>
          <w:rFonts w:cs="Times New Roman"/>
          <w:b/>
          <w:sz w:val="20"/>
          <w:szCs w:val="20"/>
        </w:rPr>
        <w:t>.</w:t>
      </w:r>
    </w:p>
    <w:p w:rsidR="00F3109F" w:rsidRDefault="00F3109F" w:rsidP="00F3109F">
      <w:pPr>
        <w:spacing w:after="0" w:line="240" w:lineRule="auto"/>
        <w:jc w:val="both"/>
        <w:rPr>
          <w:rFonts w:cs="Times New Roman"/>
          <w:sz w:val="20"/>
          <w:szCs w:val="20"/>
        </w:rPr>
      </w:pPr>
    </w:p>
    <w:p w:rsidR="00F3109F" w:rsidRDefault="00F3109F" w:rsidP="00F3109F">
      <w:pPr>
        <w:spacing w:after="0" w:line="240" w:lineRule="auto"/>
        <w:jc w:val="both"/>
        <w:rPr>
          <w:rFonts w:cs="Times New Roman"/>
          <w:b/>
          <w:bCs/>
          <w:sz w:val="20"/>
          <w:szCs w:val="20"/>
        </w:rPr>
      </w:pPr>
      <w:r w:rsidRPr="00FB34E1">
        <w:rPr>
          <w:rFonts w:cs="Times New Roman"/>
          <w:sz w:val="20"/>
          <w:szCs w:val="20"/>
        </w:rPr>
        <w:t xml:space="preserve">Na podstawie dokonanego przez Zamawiającego wyboru oferty Wykonawcy w trybie przetargu </w:t>
      </w:r>
      <w:r w:rsidRPr="00111FC7">
        <w:rPr>
          <w:rFonts w:cs="Times New Roman"/>
          <w:sz w:val="20"/>
          <w:szCs w:val="20"/>
        </w:rPr>
        <w:t xml:space="preserve">nieograniczonego w postępowaniu znak sprawy RZ.271.20.2017, przeprowadzonym zgodnie z przepisami </w:t>
      </w:r>
      <w:r w:rsidRPr="00FB34E1">
        <w:rPr>
          <w:rFonts w:cs="Times New Roman"/>
          <w:sz w:val="20"/>
          <w:szCs w:val="20"/>
        </w:rPr>
        <w:t>ustawy z dnia 29 stycznia 2004</w:t>
      </w:r>
      <w:r>
        <w:rPr>
          <w:rFonts w:cs="Times New Roman"/>
          <w:sz w:val="20"/>
          <w:szCs w:val="20"/>
        </w:rPr>
        <w:t> </w:t>
      </w:r>
      <w:r w:rsidRPr="00FB34E1">
        <w:rPr>
          <w:rFonts w:cs="Times New Roman"/>
          <w:sz w:val="20"/>
          <w:szCs w:val="20"/>
        </w:rPr>
        <w:t>r. Prawo zamówień publicznych (tekst jedn</w:t>
      </w:r>
      <w:r w:rsidR="00266D40">
        <w:rPr>
          <w:rFonts w:cs="Times New Roman"/>
          <w:sz w:val="20"/>
          <w:szCs w:val="20"/>
        </w:rPr>
        <w:t>olity Dz. U</w:t>
      </w:r>
      <w:r w:rsidR="00266D40" w:rsidRPr="00266D40">
        <w:rPr>
          <w:rFonts w:cs="Times New Roman"/>
          <w:sz w:val="20"/>
          <w:szCs w:val="20"/>
          <w:highlight w:val="yellow"/>
        </w:rPr>
        <w:t>. z 2017</w:t>
      </w:r>
      <w:r w:rsidR="00266D40">
        <w:rPr>
          <w:rFonts w:cs="Times New Roman"/>
          <w:sz w:val="20"/>
          <w:szCs w:val="20"/>
        </w:rPr>
        <w:t xml:space="preserve"> r. poz</w:t>
      </w:r>
      <w:r w:rsidR="00266D40" w:rsidRPr="00266D40">
        <w:rPr>
          <w:rFonts w:cs="Times New Roman"/>
          <w:sz w:val="20"/>
          <w:szCs w:val="20"/>
          <w:highlight w:val="yellow"/>
        </w:rPr>
        <w:t>. 1579</w:t>
      </w:r>
      <w:r w:rsidRPr="00FB34E1">
        <w:rPr>
          <w:rFonts w:cs="Times New Roman"/>
          <w:sz w:val="20"/>
          <w:szCs w:val="20"/>
        </w:rPr>
        <w:t xml:space="preserve"> </w:t>
      </w:r>
      <w:r>
        <w:rPr>
          <w:rFonts w:cs="Times New Roman"/>
          <w:sz w:val="20"/>
          <w:szCs w:val="20"/>
        </w:rPr>
        <w:t xml:space="preserve">z </w:t>
      </w:r>
      <w:proofErr w:type="spellStart"/>
      <w:r>
        <w:rPr>
          <w:rFonts w:cs="Times New Roman"/>
          <w:sz w:val="20"/>
          <w:szCs w:val="20"/>
        </w:rPr>
        <w:t>późn</w:t>
      </w:r>
      <w:proofErr w:type="spellEnd"/>
      <w:r>
        <w:rPr>
          <w:rFonts w:cs="Times New Roman"/>
          <w:sz w:val="20"/>
          <w:szCs w:val="20"/>
        </w:rPr>
        <w:t>. zm.</w:t>
      </w:r>
      <w:r w:rsidRPr="00FB34E1">
        <w:rPr>
          <w:rFonts w:cs="Times New Roman"/>
          <w:sz w:val="20"/>
          <w:szCs w:val="20"/>
        </w:rPr>
        <w:t>), zawiera się Umowę o następującej treści:</w:t>
      </w:r>
    </w:p>
    <w:p w:rsidR="00F3109F" w:rsidRPr="00DE180C" w:rsidRDefault="00F3109F" w:rsidP="00F3109F">
      <w:pPr>
        <w:spacing w:after="0" w:line="240" w:lineRule="auto"/>
        <w:jc w:val="both"/>
        <w:rPr>
          <w:rFonts w:cs="Times New Roman"/>
          <w:b/>
          <w:bCs/>
          <w:sz w:val="20"/>
          <w:szCs w:val="20"/>
        </w:rPr>
      </w:pPr>
    </w:p>
    <w:p w:rsidR="007F3855" w:rsidRDefault="007F3855" w:rsidP="00F3109F">
      <w:pPr>
        <w:spacing w:after="0" w:line="240" w:lineRule="auto"/>
        <w:jc w:val="center"/>
        <w:rPr>
          <w:rFonts w:cs="Times New Roman"/>
          <w:sz w:val="20"/>
          <w:szCs w:val="20"/>
        </w:rPr>
      </w:pPr>
    </w:p>
    <w:p w:rsidR="007F3855" w:rsidRDefault="007F3855" w:rsidP="008D0437">
      <w:pPr>
        <w:spacing w:after="0" w:line="240" w:lineRule="auto"/>
        <w:rPr>
          <w:rFonts w:cs="Times New Roman"/>
          <w:sz w:val="20"/>
          <w:szCs w:val="20"/>
        </w:rPr>
      </w:pPr>
      <w:bookmarkStart w:id="0" w:name="_GoBack"/>
      <w:bookmarkEnd w:id="0"/>
    </w:p>
    <w:p w:rsidR="00F3109F" w:rsidRPr="00FB34E1" w:rsidRDefault="00F3109F" w:rsidP="00F3109F">
      <w:pPr>
        <w:spacing w:after="0" w:line="240" w:lineRule="auto"/>
        <w:jc w:val="center"/>
        <w:rPr>
          <w:rFonts w:cs="Times New Roman"/>
          <w:sz w:val="20"/>
          <w:szCs w:val="20"/>
        </w:rPr>
      </w:pPr>
      <w:r w:rsidRPr="00FB34E1">
        <w:rPr>
          <w:rFonts w:cs="Times New Roman"/>
          <w:sz w:val="20"/>
          <w:szCs w:val="20"/>
        </w:rPr>
        <w:lastRenderedPageBreak/>
        <w:t>§ 1</w:t>
      </w:r>
    </w:p>
    <w:p w:rsidR="00F3109F" w:rsidRPr="00FB34E1" w:rsidRDefault="00F3109F" w:rsidP="00F3109F">
      <w:pPr>
        <w:spacing w:after="0" w:line="240" w:lineRule="auto"/>
        <w:jc w:val="center"/>
        <w:rPr>
          <w:rFonts w:cs="Times New Roman"/>
          <w:sz w:val="20"/>
          <w:szCs w:val="20"/>
        </w:rPr>
      </w:pPr>
      <w:r w:rsidRPr="00FB34E1">
        <w:rPr>
          <w:rFonts w:cs="Times New Roman"/>
          <w:b/>
          <w:bCs/>
          <w:sz w:val="20"/>
          <w:szCs w:val="20"/>
        </w:rPr>
        <w:t>Przedmiot umowy</w:t>
      </w:r>
    </w:p>
    <w:p w:rsidR="00F3109F" w:rsidRPr="00FB34E1" w:rsidRDefault="00F3109F" w:rsidP="00F3109F">
      <w:pPr>
        <w:pStyle w:val="Tekstpodstawowywcity33"/>
        <w:numPr>
          <w:ilvl w:val="0"/>
          <w:numId w:val="2"/>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FB34E1">
        <w:rPr>
          <w:rFonts w:asciiTheme="minorHAnsi" w:hAnsiTheme="minorHAnsi"/>
          <w:sz w:val="20"/>
        </w:rPr>
        <w:t>Przedmiotem niniejszej umowy jest</w:t>
      </w:r>
      <w:r w:rsidRPr="00FB34E1">
        <w:rPr>
          <w:rFonts w:asciiTheme="minorHAnsi" w:hAnsiTheme="minorHAnsi"/>
          <w:b w:val="0"/>
          <w:bCs/>
          <w:sz w:val="20"/>
        </w:rPr>
        <w:t xml:space="preserve"> </w:t>
      </w:r>
      <w:r w:rsidRPr="00FB34E1">
        <w:rPr>
          <w:rStyle w:val="Hipercze"/>
          <w:rFonts w:asciiTheme="minorHAnsi" w:eastAsia="Verdana" w:hAnsiTheme="minorHAnsi"/>
          <w:bCs/>
          <w:color w:val="auto"/>
          <w:sz w:val="20"/>
          <w:u w:val="none"/>
        </w:rPr>
        <w:t>zaprojektowanie i wykonanie obiektu turystyczno-rekreacyjnego nad Zalewem Sulejowskim w m. Smardzewice</w:t>
      </w:r>
      <w:r w:rsidRPr="006431F7">
        <w:rPr>
          <w:rStyle w:val="Hipercze"/>
          <w:rFonts w:asciiTheme="minorHAnsi" w:eastAsia="Verdana" w:hAnsiTheme="minorHAnsi"/>
          <w:bCs/>
          <w:color w:val="auto"/>
          <w:sz w:val="20"/>
          <w:u w:val="none"/>
        </w:rPr>
        <w:t xml:space="preserve"> </w:t>
      </w:r>
      <w:r>
        <w:rPr>
          <w:rFonts w:asciiTheme="minorHAnsi" w:hAnsiTheme="minorHAnsi"/>
          <w:bCs/>
          <w:sz w:val="20"/>
        </w:rPr>
        <w:t>oraz</w:t>
      </w:r>
      <w:r w:rsidRPr="00FB34E1">
        <w:rPr>
          <w:rFonts w:asciiTheme="minorHAnsi" w:hAnsiTheme="minorHAnsi"/>
          <w:bCs/>
          <w:sz w:val="20"/>
        </w:rPr>
        <w:t xml:space="preserve"> uzyskanie pozwolenia na użytkowanie, zgodnie z przepisami </w:t>
      </w:r>
      <w:r>
        <w:rPr>
          <w:rFonts w:asciiTheme="minorHAnsi" w:hAnsiTheme="minorHAnsi"/>
          <w:bCs/>
          <w:sz w:val="20"/>
        </w:rPr>
        <w:t xml:space="preserve">ustawy </w:t>
      </w:r>
      <w:r w:rsidRPr="00FB34E1">
        <w:rPr>
          <w:rFonts w:asciiTheme="minorHAnsi" w:hAnsiTheme="minorHAnsi"/>
          <w:bCs/>
          <w:sz w:val="20"/>
        </w:rPr>
        <w:t>Praw</w:t>
      </w:r>
      <w:r>
        <w:rPr>
          <w:rFonts w:asciiTheme="minorHAnsi" w:hAnsiTheme="minorHAnsi"/>
          <w:bCs/>
          <w:sz w:val="20"/>
        </w:rPr>
        <w:t>o</w:t>
      </w:r>
      <w:r w:rsidRPr="00FB34E1">
        <w:rPr>
          <w:rFonts w:asciiTheme="minorHAnsi" w:hAnsiTheme="minorHAnsi"/>
          <w:bCs/>
          <w:sz w:val="20"/>
        </w:rPr>
        <w:t xml:space="preserve"> budowlane.</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 xml:space="preserve">Lokalizacja: </w:t>
      </w:r>
    </w:p>
    <w:p w:rsidR="00F3109F" w:rsidRPr="00FB34E1" w:rsidRDefault="00F3109F" w:rsidP="00F3109F">
      <w:pPr>
        <w:spacing w:after="0" w:line="240" w:lineRule="auto"/>
        <w:jc w:val="both"/>
        <w:rPr>
          <w:rFonts w:cs="Times New Roman"/>
          <w:b/>
          <w:bCs/>
          <w:sz w:val="20"/>
          <w:szCs w:val="20"/>
        </w:rPr>
      </w:pPr>
      <w:r w:rsidRPr="00FB34E1">
        <w:rPr>
          <w:rFonts w:cs="Times New Roman"/>
          <w:bCs/>
          <w:sz w:val="20"/>
          <w:szCs w:val="20"/>
        </w:rPr>
        <w:t xml:space="preserve">Obręb geodezyjny nr 13 – Smardzewice, działki nr </w:t>
      </w:r>
      <w:proofErr w:type="spellStart"/>
      <w:r w:rsidRPr="00FB34E1">
        <w:rPr>
          <w:rFonts w:cs="Times New Roman"/>
          <w:bCs/>
          <w:sz w:val="20"/>
          <w:szCs w:val="20"/>
        </w:rPr>
        <w:t>ewid</w:t>
      </w:r>
      <w:proofErr w:type="spellEnd"/>
      <w:r w:rsidRPr="00FB34E1">
        <w:rPr>
          <w:rFonts w:cs="Times New Roman"/>
          <w:bCs/>
          <w:sz w:val="20"/>
          <w:szCs w:val="20"/>
        </w:rPr>
        <w:t xml:space="preserve">. </w:t>
      </w:r>
      <w:r w:rsidRPr="00FB34E1">
        <w:rPr>
          <w:rFonts w:eastAsia="Times New Roman" w:cs="Times New Roman"/>
          <w:b/>
          <w:sz w:val="20"/>
          <w:szCs w:val="20"/>
        </w:rPr>
        <w:t>1675/12, 1675/14, 2551, 1673/1, 1673/2, 1673/3</w:t>
      </w:r>
      <w:r>
        <w:rPr>
          <w:rFonts w:eastAsia="Times New Roman" w:cs="Times New Roman"/>
          <w:b/>
          <w:sz w:val="20"/>
          <w:szCs w:val="20"/>
        </w:rPr>
        <w:t xml:space="preserve"> </w:t>
      </w:r>
      <w:r w:rsidRPr="00AC542A">
        <w:rPr>
          <w:rFonts w:eastAsia="Times New Roman" w:cs="Times New Roman"/>
          <w:sz w:val="20"/>
          <w:szCs w:val="20"/>
        </w:rPr>
        <w:t>-</w:t>
      </w:r>
      <w:r w:rsidRPr="00FB34E1">
        <w:rPr>
          <w:rFonts w:eastAsia="Times New Roman" w:cs="Times New Roman"/>
          <w:b/>
          <w:sz w:val="20"/>
          <w:szCs w:val="20"/>
        </w:rPr>
        <w:t xml:space="preserve"> </w:t>
      </w:r>
      <w:r w:rsidRPr="00FB34E1">
        <w:rPr>
          <w:rFonts w:eastAsia="Times New Roman" w:cs="Times New Roman"/>
          <w:sz w:val="20"/>
          <w:szCs w:val="20"/>
        </w:rPr>
        <w:t xml:space="preserve">teren, na którym będzie realizowana przez </w:t>
      </w:r>
      <w:r w:rsidRPr="00FB34E1">
        <w:rPr>
          <w:rFonts w:cs="Times New Roman"/>
          <w:bCs/>
          <w:sz w:val="20"/>
          <w:szCs w:val="20"/>
        </w:rPr>
        <w:t xml:space="preserve">Regionalny Zarząd Gospodarki Wodnej w Warszawie – </w:t>
      </w:r>
      <w:r w:rsidRPr="00FB34E1">
        <w:rPr>
          <w:rFonts w:eastAsia="Times New Roman" w:cs="Times New Roman"/>
          <w:sz w:val="20"/>
          <w:szCs w:val="20"/>
        </w:rPr>
        <w:t>część w/w Projektu</w:t>
      </w:r>
      <w:r>
        <w:rPr>
          <w:rFonts w:eastAsia="Times New Roman" w:cs="Times New Roman"/>
          <w:sz w:val="20"/>
          <w:szCs w:val="20"/>
        </w:rPr>
        <w:t>.</w:t>
      </w:r>
    </w:p>
    <w:p w:rsidR="00F3109F" w:rsidRPr="00FB34E1" w:rsidRDefault="00F3109F" w:rsidP="00F3109F">
      <w:pPr>
        <w:pStyle w:val="Akapitzlist"/>
        <w:spacing w:after="0" w:line="240" w:lineRule="auto"/>
        <w:ind w:left="360"/>
        <w:jc w:val="both"/>
        <w:rPr>
          <w:rFonts w:asciiTheme="minorHAnsi" w:hAnsiTheme="minorHAnsi" w:cs="Times New Roman"/>
          <w:b/>
          <w:sz w:val="20"/>
          <w:szCs w:val="20"/>
        </w:rPr>
      </w:pPr>
    </w:p>
    <w:p w:rsidR="00F3109F" w:rsidRPr="00FB34E1" w:rsidRDefault="00F3109F" w:rsidP="00F3109F">
      <w:pPr>
        <w:spacing w:after="0" w:line="240" w:lineRule="auto"/>
        <w:jc w:val="both"/>
        <w:rPr>
          <w:b/>
          <w:sz w:val="20"/>
          <w:szCs w:val="20"/>
        </w:rPr>
      </w:pPr>
      <w:r w:rsidRPr="00FB34E1">
        <w:rPr>
          <w:rStyle w:val="Pogrubienie"/>
          <w:b w:val="0"/>
          <w:sz w:val="20"/>
          <w:szCs w:val="20"/>
        </w:rPr>
        <w:t xml:space="preserve">Niniejsza Umowa obejmuje zakres w/w </w:t>
      </w:r>
      <w:r w:rsidRPr="00CB043E">
        <w:rPr>
          <w:rStyle w:val="Pogrubienie"/>
          <w:b w:val="0"/>
          <w:sz w:val="20"/>
          <w:szCs w:val="20"/>
        </w:rPr>
        <w:t>Zamówienia publicznego</w:t>
      </w:r>
      <w:r w:rsidRPr="00FB34E1">
        <w:rPr>
          <w:rStyle w:val="Pogrubienie"/>
          <w:b w:val="0"/>
          <w:sz w:val="20"/>
          <w:szCs w:val="20"/>
        </w:rPr>
        <w:t xml:space="preserve"> w części realizowanej przez Partnera Projektu – </w:t>
      </w:r>
      <w:r w:rsidRPr="00FB34E1">
        <w:rPr>
          <w:rFonts w:cs="Times New Roman"/>
          <w:bCs/>
          <w:sz w:val="20"/>
          <w:szCs w:val="20"/>
        </w:rPr>
        <w:t>Regionalny Zarząd Gospodarki Wodnej w Warszawie</w:t>
      </w:r>
      <w:r w:rsidRPr="00FB34E1">
        <w:rPr>
          <w:rFonts w:cs="Times New Roman"/>
          <w:b/>
          <w:bCs/>
          <w:sz w:val="20"/>
          <w:szCs w:val="20"/>
        </w:rPr>
        <w:t xml:space="preserve"> </w:t>
      </w:r>
      <w:r w:rsidRPr="00FB34E1">
        <w:rPr>
          <w:rStyle w:val="Pogrubienie"/>
          <w:b w:val="0"/>
          <w:sz w:val="20"/>
          <w:szCs w:val="20"/>
        </w:rPr>
        <w:t>– w zakresie jak poniżej:</w:t>
      </w:r>
    </w:p>
    <w:p w:rsidR="00F3109F" w:rsidRPr="00FB34E1" w:rsidRDefault="00F3109F" w:rsidP="00F3109F">
      <w:pPr>
        <w:pStyle w:val="Akapitzlist"/>
        <w:spacing w:after="0" w:line="240" w:lineRule="auto"/>
        <w:ind w:left="360"/>
        <w:jc w:val="both"/>
        <w:rPr>
          <w:sz w:val="20"/>
          <w:szCs w:val="20"/>
          <w:u w:val="single"/>
        </w:rPr>
      </w:pPr>
    </w:p>
    <w:p w:rsidR="00F3109F" w:rsidRPr="008D0437" w:rsidRDefault="00F3109F" w:rsidP="008D0437">
      <w:pPr>
        <w:rPr>
          <w:sz w:val="20"/>
          <w:szCs w:val="20"/>
        </w:rPr>
      </w:pPr>
      <w:r w:rsidRPr="007F11C1">
        <w:rPr>
          <w:sz w:val="20"/>
          <w:szCs w:val="20"/>
          <w:u w:val="single"/>
        </w:rPr>
        <w:t>Zadanie Nr 3</w:t>
      </w:r>
      <w:r w:rsidRPr="007F11C1">
        <w:rPr>
          <w:sz w:val="20"/>
          <w:szCs w:val="20"/>
        </w:rPr>
        <w:t xml:space="preserve"> - Teren nad Zbiornikiem Sulejowskim będący w zarządzie RZGW w Warszawie.</w:t>
      </w:r>
    </w:p>
    <w:p w:rsidR="00F3109F" w:rsidRPr="00FB34E1" w:rsidRDefault="00F3109F" w:rsidP="00F3109F">
      <w:pPr>
        <w:pStyle w:val="Akapitzlist"/>
        <w:numPr>
          <w:ilvl w:val="0"/>
          <w:numId w:val="2"/>
        </w:numPr>
        <w:spacing w:after="0" w:line="240" w:lineRule="auto"/>
        <w:jc w:val="both"/>
        <w:rPr>
          <w:rFonts w:asciiTheme="minorHAnsi" w:hAnsiTheme="minorHAnsi" w:cs="Times New Roman"/>
          <w:b/>
          <w:sz w:val="20"/>
          <w:szCs w:val="20"/>
        </w:rPr>
      </w:pPr>
      <w:r w:rsidRPr="00FB34E1">
        <w:rPr>
          <w:rFonts w:asciiTheme="minorHAnsi" w:hAnsiTheme="minorHAnsi" w:cs="Times New Roman"/>
          <w:b/>
          <w:sz w:val="20"/>
          <w:szCs w:val="20"/>
        </w:rPr>
        <w:t>Zakres przedmiotu umowy:</w:t>
      </w:r>
    </w:p>
    <w:p w:rsidR="00F3109F" w:rsidRPr="00FB34E1" w:rsidRDefault="00F3109F" w:rsidP="00F3109F">
      <w:pPr>
        <w:spacing w:after="0" w:line="240" w:lineRule="auto"/>
        <w:jc w:val="both"/>
        <w:rPr>
          <w:rFonts w:cs="Times New Roman"/>
          <w:b/>
          <w:sz w:val="20"/>
          <w:szCs w:val="20"/>
        </w:rPr>
      </w:pPr>
    </w:p>
    <w:p w:rsidR="00F3109F" w:rsidRPr="00FB34E1" w:rsidRDefault="00F3109F" w:rsidP="00F3109F">
      <w:pPr>
        <w:spacing w:after="0" w:line="240" w:lineRule="auto"/>
        <w:jc w:val="both"/>
        <w:rPr>
          <w:rFonts w:cs="Times New Roman"/>
          <w:sz w:val="20"/>
          <w:szCs w:val="20"/>
        </w:rPr>
      </w:pPr>
      <w:r>
        <w:rPr>
          <w:rFonts w:cs="Times New Roman"/>
          <w:sz w:val="20"/>
          <w:szCs w:val="20"/>
        </w:rPr>
        <w:t>Zamawiający zleca, a Wykonawca zobowiązuje się wykonać:</w:t>
      </w:r>
      <w:r w:rsidRPr="00FB34E1">
        <w:rPr>
          <w:rFonts w:cs="Times New Roman"/>
          <w:sz w:val="20"/>
          <w:szCs w:val="20"/>
        </w:rPr>
        <w:t xml:space="preserve"> zaprojektowanie i wykonanie robót budowlanych związanych z zagospodarowaniem na cele turystyczno-rekreacyjne terenu nad Zalewem Sulejowskim położonego w miejscowości Smardzewice poprzez budowę infrastruktury turystycznej, rekreacyjnej i</w:t>
      </w:r>
      <w:r>
        <w:rPr>
          <w:rFonts w:cs="Times New Roman"/>
          <w:sz w:val="20"/>
          <w:szCs w:val="20"/>
        </w:rPr>
        <w:t> </w:t>
      </w:r>
      <w:r w:rsidRPr="00FB34E1">
        <w:rPr>
          <w:rFonts w:cs="Times New Roman"/>
          <w:sz w:val="20"/>
          <w:szCs w:val="20"/>
        </w:rPr>
        <w:t xml:space="preserve">technicznej na podstawie zatwierdzonego projektu budowlanego, służącej wykorzystaniu potencjału przyrodniczego i kulturowego dla rekreacji i turystyki. </w:t>
      </w:r>
    </w:p>
    <w:p w:rsidR="001F3D00" w:rsidRPr="00A6720A" w:rsidRDefault="001F3D00" w:rsidP="001F3D00">
      <w:pPr>
        <w:spacing w:after="0" w:line="240" w:lineRule="auto"/>
        <w:jc w:val="both"/>
        <w:rPr>
          <w:rFonts w:cs="Times New Roman"/>
          <w:sz w:val="20"/>
          <w:szCs w:val="20"/>
        </w:rPr>
      </w:pPr>
      <w:r w:rsidRPr="00FF0F3C">
        <w:rPr>
          <w:rFonts w:cs="Times New Roman"/>
          <w:sz w:val="20"/>
          <w:szCs w:val="20"/>
          <w:highlight w:val="yellow"/>
        </w:rPr>
        <w:t>Gmina posiada miejscowy plan zagospodarowania przestrzennego, w związku z czym Wykonawca będzie zwolniony z uzyskania decyzji o lokalizacji inwestycji celu publicznego</w:t>
      </w:r>
    </w:p>
    <w:p w:rsidR="00F3109F" w:rsidRPr="00FB34E1" w:rsidRDefault="00F3109F" w:rsidP="00F3109F">
      <w:pPr>
        <w:spacing w:after="0" w:line="240" w:lineRule="auto"/>
        <w:jc w:val="both"/>
        <w:rPr>
          <w:rFonts w:cs="Times New Roman"/>
          <w:sz w:val="20"/>
          <w:szCs w:val="20"/>
        </w:rPr>
      </w:pPr>
    </w:p>
    <w:p w:rsidR="00F3109F" w:rsidRDefault="00F3109F" w:rsidP="008D0437">
      <w:pPr>
        <w:spacing w:after="0" w:line="240" w:lineRule="auto"/>
        <w:ind w:left="426" w:hanging="426"/>
        <w:jc w:val="both"/>
        <w:rPr>
          <w:rFonts w:cs="Times New Roman"/>
          <w:b/>
          <w:bCs/>
          <w:sz w:val="20"/>
          <w:szCs w:val="20"/>
        </w:rPr>
      </w:pPr>
      <w:r>
        <w:rPr>
          <w:rFonts w:cs="Times New Roman"/>
          <w:sz w:val="20"/>
          <w:szCs w:val="20"/>
          <w:u w:val="single"/>
        </w:rPr>
        <w:t>W szczególności Wykonawca</w:t>
      </w:r>
    </w:p>
    <w:p w:rsidR="008D0437" w:rsidRPr="008D0437" w:rsidRDefault="008D0437" w:rsidP="008D0437">
      <w:pPr>
        <w:spacing w:after="0" w:line="240" w:lineRule="auto"/>
        <w:ind w:left="426" w:hanging="426"/>
        <w:jc w:val="both"/>
        <w:rPr>
          <w:rFonts w:cs="Times New Roman"/>
          <w:b/>
          <w:bCs/>
          <w:sz w:val="20"/>
          <w:szCs w:val="20"/>
        </w:rPr>
      </w:pPr>
    </w:p>
    <w:p w:rsidR="00F3109F" w:rsidRPr="00FB34E1" w:rsidRDefault="00F3109F" w:rsidP="00F3109F">
      <w:pPr>
        <w:pStyle w:val="Akapitzlist"/>
        <w:numPr>
          <w:ilvl w:val="0"/>
          <w:numId w:val="21"/>
        </w:numPr>
        <w:spacing w:after="0"/>
        <w:jc w:val="both"/>
        <w:rPr>
          <w:rFonts w:asciiTheme="minorHAnsi" w:hAnsiTheme="minorHAnsi" w:cs="Times New Roman"/>
          <w:sz w:val="20"/>
          <w:szCs w:val="20"/>
        </w:rPr>
      </w:pPr>
      <w:r w:rsidRPr="00FB34E1">
        <w:rPr>
          <w:rFonts w:asciiTheme="minorHAnsi" w:hAnsiTheme="minorHAnsi" w:cs="Times New Roman"/>
          <w:sz w:val="20"/>
          <w:szCs w:val="20"/>
        </w:rPr>
        <w:t>Wykona dokumentacj</w:t>
      </w:r>
      <w:r>
        <w:rPr>
          <w:rFonts w:asciiTheme="minorHAnsi" w:hAnsiTheme="minorHAnsi" w:cs="Times New Roman"/>
          <w:sz w:val="20"/>
          <w:szCs w:val="20"/>
        </w:rPr>
        <w:t>ę</w:t>
      </w:r>
      <w:r w:rsidRPr="00FB34E1">
        <w:rPr>
          <w:rFonts w:asciiTheme="minorHAnsi" w:hAnsiTheme="minorHAnsi" w:cs="Times New Roman"/>
          <w:sz w:val="20"/>
          <w:szCs w:val="20"/>
        </w:rPr>
        <w:t xml:space="preserve"> projektow</w:t>
      </w:r>
      <w:r>
        <w:rPr>
          <w:rFonts w:asciiTheme="minorHAnsi" w:hAnsiTheme="minorHAnsi" w:cs="Times New Roman"/>
          <w:sz w:val="20"/>
          <w:szCs w:val="20"/>
        </w:rPr>
        <w:t>ą</w:t>
      </w:r>
      <w:r w:rsidRPr="00FB34E1">
        <w:rPr>
          <w:rFonts w:asciiTheme="minorHAnsi" w:hAnsiTheme="minorHAnsi" w:cs="Times New Roman"/>
          <w:sz w:val="20"/>
          <w:szCs w:val="20"/>
        </w:rPr>
        <w:t xml:space="preserve"> i </w:t>
      </w:r>
      <w:r>
        <w:rPr>
          <w:rFonts w:asciiTheme="minorHAnsi" w:hAnsiTheme="minorHAnsi" w:cs="Times New Roman"/>
          <w:sz w:val="20"/>
          <w:szCs w:val="20"/>
        </w:rPr>
        <w:t xml:space="preserve">będzie </w:t>
      </w:r>
      <w:r w:rsidRPr="00FB34E1">
        <w:rPr>
          <w:rFonts w:asciiTheme="minorHAnsi" w:hAnsiTheme="minorHAnsi" w:cs="Times New Roman"/>
          <w:sz w:val="20"/>
          <w:szCs w:val="20"/>
        </w:rPr>
        <w:t>świadcz</w:t>
      </w:r>
      <w:r>
        <w:rPr>
          <w:rFonts w:asciiTheme="minorHAnsi" w:hAnsiTheme="minorHAnsi" w:cs="Times New Roman"/>
          <w:sz w:val="20"/>
          <w:szCs w:val="20"/>
        </w:rPr>
        <w:t>yć</w:t>
      </w:r>
      <w:r w:rsidRPr="00FB34E1">
        <w:rPr>
          <w:rFonts w:asciiTheme="minorHAnsi" w:hAnsiTheme="minorHAnsi" w:cs="Times New Roman"/>
          <w:sz w:val="20"/>
          <w:szCs w:val="20"/>
        </w:rPr>
        <w:t xml:space="preserve"> nadz</w:t>
      </w:r>
      <w:r>
        <w:rPr>
          <w:rFonts w:asciiTheme="minorHAnsi" w:hAnsiTheme="minorHAnsi" w:cs="Times New Roman"/>
          <w:sz w:val="20"/>
          <w:szCs w:val="20"/>
        </w:rPr>
        <w:t>ór</w:t>
      </w:r>
      <w:r w:rsidRPr="00FB34E1">
        <w:rPr>
          <w:rFonts w:asciiTheme="minorHAnsi" w:hAnsiTheme="minorHAnsi" w:cs="Times New Roman"/>
          <w:sz w:val="20"/>
          <w:szCs w:val="20"/>
        </w:rPr>
        <w:t xml:space="preserve"> autorski dla </w:t>
      </w:r>
      <w:r>
        <w:rPr>
          <w:rFonts w:asciiTheme="minorHAnsi" w:hAnsiTheme="minorHAnsi" w:cs="Times New Roman"/>
          <w:sz w:val="20"/>
          <w:szCs w:val="20"/>
        </w:rPr>
        <w:t>Z</w:t>
      </w:r>
      <w:r w:rsidRPr="00FB34E1">
        <w:rPr>
          <w:rFonts w:asciiTheme="minorHAnsi" w:hAnsiTheme="minorHAnsi" w:cs="Times New Roman"/>
          <w:sz w:val="20"/>
          <w:szCs w:val="20"/>
        </w:rPr>
        <w:t>adania Nr 3;</w:t>
      </w:r>
    </w:p>
    <w:p w:rsidR="00F3109F" w:rsidRPr="00FB34E1" w:rsidRDefault="00F3109F" w:rsidP="00F3109F">
      <w:pPr>
        <w:pStyle w:val="Akapitzlist"/>
        <w:numPr>
          <w:ilvl w:val="0"/>
          <w:numId w:val="21"/>
        </w:numPr>
        <w:suppressAutoHyphens w:val="0"/>
        <w:spacing w:after="0"/>
        <w:jc w:val="both"/>
        <w:rPr>
          <w:rFonts w:asciiTheme="minorHAnsi" w:hAnsiTheme="minorHAnsi" w:cs="Times New Roman"/>
          <w:sz w:val="20"/>
          <w:szCs w:val="20"/>
        </w:rPr>
      </w:pPr>
      <w:r w:rsidRPr="00FB34E1">
        <w:rPr>
          <w:rFonts w:asciiTheme="minorHAnsi" w:hAnsiTheme="minorHAnsi" w:cs="Times New Roman"/>
          <w:sz w:val="20"/>
          <w:szCs w:val="20"/>
        </w:rPr>
        <w:t>Wykona rob</w:t>
      </w:r>
      <w:r>
        <w:rPr>
          <w:rFonts w:asciiTheme="minorHAnsi" w:hAnsiTheme="minorHAnsi" w:cs="Times New Roman"/>
          <w:sz w:val="20"/>
          <w:szCs w:val="20"/>
        </w:rPr>
        <w:t>o</w:t>
      </w:r>
      <w:r w:rsidRPr="00FB34E1">
        <w:rPr>
          <w:rFonts w:asciiTheme="minorHAnsi" w:hAnsiTheme="minorHAnsi" w:cs="Times New Roman"/>
          <w:sz w:val="20"/>
          <w:szCs w:val="20"/>
        </w:rPr>
        <w:t>t</w:t>
      </w:r>
      <w:r>
        <w:rPr>
          <w:rFonts w:asciiTheme="minorHAnsi" w:hAnsiTheme="minorHAnsi" w:cs="Times New Roman"/>
          <w:sz w:val="20"/>
          <w:szCs w:val="20"/>
        </w:rPr>
        <w:t>y</w:t>
      </w:r>
      <w:r w:rsidRPr="00FB34E1">
        <w:rPr>
          <w:rFonts w:asciiTheme="minorHAnsi" w:hAnsiTheme="minorHAnsi" w:cs="Times New Roman"/>
          <w:sz w:val="20"/>
          <w:szCs w:val="20"/>
        </w:rPr>
        <w:t xml:space="preserve"> budowlan</w:t>
      </w:r>
      <w:r>
        <w:rPr>
          <w:rFonts w:asciiTheme="minorHAnsi" w:hAnsiTheme="minorHAnsi" w:cs="Times New Roman"/>
          <w:sz w:val="20"/>
          <w:szCs w:val="20"/>
        </w:rPr>
        <w:t>e</w:t>
      </w:r>
      <w:r w:rsidRPr="00FB34E1">
        <w:rPr>
          <w:rFonts w:asciiTheme="minorHAnsi" w:hAnsiTheme="minorHAnsi" w:cs="Times New Roman"/>
          <w:sz w:val="20"/>
          <w:szCs w:val="20"/>
        </w:rPr>
        <w:t xml:space="preserve"> dla </w:t>
      </w:r>
      <w:r>
        <w:rPr>
          <w:rFonts w:asciiTheme="minorHAnsi" w:hAnsiTheme="minorHAnsi" w:cs="Times New Roman"/>
          <w:sz w:val="20"/>
          <w:szCs w:val="20"/>
        </w:rPr>
        <w:t>Z</w:t>
      </w:r>
      <w:r w:rsidRPr="00FB34E1">
        <w:rPr>
          <w:rFonts w:asciiTheme="minorHAnsi" w:hAnsiTheme="minorHAnsi" w:cs="Times New Roman"/>
          <w:sz w:val="20"/>
          <w:szCs w:val="20"/>
        </w:rPr>
        <w:t>adania Nr 3</w:t>
      </w:r>
      <w:r>
        <w:rPr>
          <w:rFonts w:asciiTheme="minorHAnsi" w:hAnsiTheme="minorHAnsi" w:cs="Times New Roman"/>
          <w:sz w:val="20"/>
          <w:szCs w:val="20"/>
        </w:rPr>
        <w:t>.</w:t>
      </w:r>
    </w:p>
    <w:p w:rsidR="00F3109F" w:rsidRPr="00FB34E1" w:rsidRDefault="00F3109F" w:rsidP="00F3109F">
      <w:pPr>
        <w:jc w:val="both"/>
        <w:rPr>
          <w:rFonts w:cs="Times New Roman"/>
          <w:sz w:val="20"/>
          <w:szCs w:val="20"/>
          <w:u w:val="single"/>
        </w:rPr>
      </w:pPr>
    </w:p>
    <w:p w:rsidR="00F3109F" w:rsidRPr="00567D09" w:rsidRDefault="00F3109F" w:rsidP="00F3109F">
      <w:pPr>
        <w:pStyle w:val="Akapitzlist"/>
        <w:numPr>
          <w:ilvl w:val="0"/>
          <w:numId w:val="2"/>
        </w:numPr>
        <w:spacing w:after="0" w:line="240" w:lineRule="auto"/>
        <w:jc w:val="both"/>
        <w:rPr>
          <w:rFonts w:asciiTheme="minorHAnsi" w:hAnsiTheme="minorHAnsi"/>
          <w:b/>
          <w:sz w:val="20"/>
          <w:szCs w:val="20"/>
        </w:rPr>
      </w:pPr>
      <w:r>
        <w:rPr>
          <w:rFonts w:asciiTheme="minorHAnsi" w:hAnsiTheme="minorHAnsi" w:cs="Times New Roman"/>
          <w:b/>
          <w:sz w:val="20"/>
          <w:szCs w:val="20"/>
        </w:rPr>
        <w:t>Strony ustalają, że zakres zamówionych robót budowlanych dla Zamawiającego obejmuje:</w:t>
      </w:r>
    </w:p>
    <w:p w:rsidR="00F3109F" w:rsidRPr="00FB34E1" w:rsidRDefault="00F3109F" w:rsidP="00F3109F">
      <w:pPr>
        <w:pStyle w:val="Standard"/>
        <w:numPr>
          <w:ilvl w:val="0"/>
          <w:numId w:val="27"/>
        </w:numPr>
        <w:tabs>
          <w:tab w:val="left" w:pos="7575"/>
        </w:tabs>
        <w:spacing w:after="113"/>
        <w:jc w:val="both"/>
        <w:rPr>
          <w:sz w:val="20"/>
          <w:szCs w:val="20"/>
        </w:rPr>
      </w:pPr>
      <w:r w:rsidRPr="00FB34E1">
        <w:rPr>
          <w:rFonts w:asciiTheme="minorHAnsi" w:hAnsiTheme="minorHAnsi"/>
          <w:sz w:val="20"/>
          <w:szCs w:val="20"/>
        </w:rPr>
        <w:t>Tereny nad Zbiornikiem Sulejowskim będące w zarządzie RZGW w Warszawie</w:t>
      </w:r>
      <w:r>
        <w:rPr>
          <w:rFonts w:asciiTheme="minorHAnsi" w:hAnsiTheme="minorHAnsi"/>
          <w:sz w:val="20"/>
          <w:szCs w:val="20"/>
        </w:rPr>
        <w:t>;</w:t>
      </w:r>
      <w:r w:rsidRPr="00FB34E1">
        <w:rPr>
          <w:rFonts w:asciiTheme="minorHAnsi" w:hAnsiTheme="minorHAnsi"/>
          <w:sz w:val="20"/>
          <w:szCs w:val="20"/>
        </w:rPr>
        <w:t xml:space="preserve"> </w:t>
      </w:r>
    </w:p>
    <w:p w:rsidR="00F3109F" w:rsidRPr="00FB34E1" w:rsidRDefault="00F3109F" w:rsidP="00F3109F">
      <w:pPr>
        <w:pStyle w:val="Standard"/>
        <w:numPr>
          <w:ilvl w:val="0"/>
          <w:numId w:val="27"/>
        </w:numPr>
        <w:tabs>
          <w:tab w:val="left" w:pos="7575"/>
        </w:tabs>
        <w:spacing w:after="113"/>
        <w:jc w:val="both"/>
        <w:rPr>
          <w:rFonts w:asciiTheme="minorHAnsi" w:hAnsiTheme="minorHAnsi"/>
          <w:sz w:val="20"/>
          <w:szCs w:val="20"/>
        </w:rPr>
      </w:pPr>
      <w:r w:rsidRPr="00FB34E1">
        <w:rPr>
          <w:rFonts w:asciiTheme="minorHAnsi" w:hAnsiTheme="minorHAnsi"/>
          <w:sz w:val="20"/>
          <w:szCs w:val="20"/>
        </w:rPr>
        <w:t>Budow</w:t>
      </w:r>
      <w:r>
        <w:rPr>
          <w:rFonts w:asciiTheme="minorHAnsi" w:hAnsiTheme="minorHAnsi"/>
          <w:sz w:val="20"/>
          <w:szCs w:val="20"/>
        </w:rPr>
        <w:t>ę</w:t>
      </w:r>
      <w:r w:rsidRPr="00FB34E1">
        <w:rPr>
          <w:rFonts w:asciiTheme="minorHAnsi" w:hAnsiTheme="minorHAnsi"/>
          <w:sz w:val="20"/>
          <w:szCs w:val="20"/>
        </w:rPr>
        <w:t xml:space="preserve"> infrastruktury turystycznej, rekreacyjnej  oraz utwardzonych ciągów komunikacyjnych nad Zalewem Sulejowskim a także nadanie molo nowych funkcji turystycznych oraz podniesienie walorów rekreacyjnych pod kątem aktywacji usług turystycznych. tj.:</w:t>
      </w:r>
    </w:p>
    <w:p w:rsidR="00F3109F" w:rsidRPr="00FB34E1" w:rsidRDefault="00F3109F" w:rsidP="00F3109F">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Remont nabrzeża i wykonanie na nim ciągu pieszego,</w:t>
      </w:r>
    </w:p>
    <w:p w:rsidR="00F3109F" w:rsidRPr="00FB34E1" w:rsidRDefault="00F3109F" w:rsidP="00F3109F">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Zapewnienie dostępu do nabrzeża (ciąg komunikacyjny),</w:t>
      </w:r>
    </w:p>
    <w:p w:rsidR="00F3109F" w:rsidRPr="00FB34E1" w:rsidRDefault="00F3109F" w:rsidP="00F3109F">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Molo-rewitalizacja pod kątem aktywacji usług turystycznych,</w:t>
      </w:r>
    </w:p>
    <w:p w:rsidR="00F3109F" w:rsidRPr="00FB34E1" w:rsidRDefault="00F3109F" w:rsidP="00F3109F">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Plaża piaszczysta (rekultywacja),</w:t>
      </w:r>
    </w:p>
    <w:p w:rsidR="00F3109F" w:rsidRPr="00FB34E1" w:rsidRDefault="00F3109F" w:rsidP="00F3109F">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Wejś</w:t>
      </w:r>
      <w:r w:rsidR="00A33361">
        <w:rPr>
          <w:rFonts w:asciiTheme="minorHAnsi" w:hAnsiTheme="minorHAnsi"/>
          <w:sz w:val="20"/>
          <w:szCs w:val="20"/>
        </w:rPr>
        <w:t>cie na molo – 2 wejścia na molo,</w:t>
      </w:r>
    </w:p>
    <w:p w:rsidR="001F3D00" w:rsidRPr="001F3D00" w:rsidRDefault="001F3D00" w:rsidP="001F3D00">
      <w:pPr>
        <w:spacing w:after="0"/>
        <w:ind w:left="360"/>
        <w:jc w:val="both"/>
        <w:rPr>
          <w:rFonts w:cs="Times New Roman"/>
          <w:sz w:val="20"/>
          <w:szCs w:val="20"/>
        </w:rPr>
      </w:pPr>
      <w:r w:rsidRPr="001F3D00">
        <w:rPr>
          <w:rFonts w:cs="Times New Roman"/>
          <w:sz w:val="20"/>
          <w:szCs w:val="20"/>
          <w:highlight w:val="yellow"/>
        </w:rPr>
        <w:t>na podstawie Programu Funkcjonalno-Użytkowego oraz opisu przedmiotu zamówienia</w:t>
      </w:r>
      <w:r w:rsidRPr="001F3D00">
        <w:rPr>
          <w:rFonts w:cs="Times New Roman"/>
          <w:sz w:val="20"/>
          <w:szCs w:val="20"/>
        </w:rPr>
        <w:t xml:space="preserve"> - </w:t>
      </w:r>
      <w:r w:rsidRPr="001F3D00">
        <w:rPr>
          <w:rFonts w:cs="Times New Roman"/>
          <w:sz w:val="20"/>
          <w:szCs w:val="20"/>
          <w:highlight w:val="yellow"/>
        </w:rPr>
        <w:t>załączniki do Umowy</w:t>
      </w:r>
    </w:p>
    <w:p w:rsidR="00F3109F" w:rsidRPr="00FB34E1" w:rsidRDefault="00F3109F" w:rsidP="00F3109F">
      <w:pPr>
        <w:pStyle w:val="Standard"/>
        <w:tabs>
          <w:tab w:val="left" w:pos="7575"/>
        </w:tabs>
        <w:spacing w:after="113"/>
        <w:jc w:val="both"/>
        <w:rPr>
          <w:rFonts w:asciiTheme="minorHAnsi" w:hAnsiTheme="minorHAnsi"/>
          <w:sz w:val="20"/>
          <w:szCs w:val="20"/>
        </w:rPr>
      </w:pPr>
    </w:p>
    <w:p w:rsidR="00F3109F" w:rsidRPr="00F17CB2" w:rsidRDefault="00F3109F" w:rsidP="00F3109F">
      <w:pPr>
        <w:pStyle w:val="Akapitzlist"/>
        <w:numPr>
          <w:ilvl w:val="0"/>
          <w:numId w:val="2"/>
        </w:numPr>
        <w:spacing w:after="0" w:line="240" w:lineRule="auto"/>
        <w:jc w:val="both"/>
        <w:rPr>
          <w:rFonts w:asciiTheme="minorHAnsi" w:hAnsiTheme="minorHAnsi"/>
          <w:b/>
          <w:sz w:val="20"/>
          <w:szCs w:val="20"/>
        </w:rPr>
      </w:pPr>
      <w:r w:rsidRPr="00F17CB2">
        <w:rPr>
          <w:rFonts w:asciiTheme="minorHAnsi" w:hAnsiTheme="minorHAnsi" w:cs="Times New Roman"/>
          <w:b/>
          <w:sz w:val="20"/>
          <w:szCs w:val="20"/>
        </w:rPr>
        <w:t>Wymagania ogólne:</w:t>
      </w:r>
    </w:p>
    <w:p w:rsidR="00F3109F" w:rsidRPr="00155E36" w:rsidRDefault="00F3109F" w:rsidP="00155E36">
      <w:pPr>
        <w:pStyle w:val="Standard"/>
        <w:tabs>
          <w:tab w:val="left" w:pos="7575"/>
        </w:tabs>
        <w:spacing w:after="113"/>
        <w:jc w:val="both"/>
        <w:rPr>
          <w:rFonts w:asciiTheme="minorHAnsi" w:hAnsiTheme="minorHAnsi"/>
          <w:bCs/>
          <w:sz w:val="20"/>
          <w:szCs w:val="20"/>
        </w:rPr>
      </w:pPr>
      <w:r w:rsidRPr="00FB34E1">
        <w:rPr>
          <w:rFonts w:asciiTheme="minorHAnsi" w:hAnsiTheme="minorHAnsi"/>
          <w:sz w:val="20"/>
          <w:szCs w:val="20"/>
        </w:rPr>
        <w:t>Wykonawca zobowiązany jest do zaprojektowania i wykonania całego zamówienia</w:t>
      </w:r>
      <w:r w:rsidRPr="00FB34E1">
        <w:rPr>
          <w:rFonts w:asciiTheme="minorHAnsi" w:hAnsiTheme="minorHAnsi"/>
          <w:bCs/>
          <w:sz w:val="20"/>
          <w:szCs w:val="20"/>
        </w:rPr>
        <w:t xml:space="preserve">  poprzez uzyskanie geodezyjnych podkładów mapowych do celów projektowych,  wszelkich uzgodnień i pozwoleń, sporządzenie niezbędnej dokumentacji projektowej  obejmującej projekt budowlany </w:t>
      </w:r>
      <w:r w:rsidRPr="00FB34E1">
        <w:rPr>
          <w:rFonts w:asciiTheme="minorHAnsi" w:hAnsiTheme="minorHAnsi"/>
          <w:bCs/>
          <w:i/>
          <w:sz w:val="20"/>
          <w:szCs w:val="20"/>
        </w:rPr>
        <w:t>(w zakresie niezbędnym do uzyskania pozwolenia na budowę</w:t>
      </w:r>
      <w:r w:rsidR="00A33361">
        <w:rPr>
          <w:rFonts w:asciiTheme="minorHAnsi" w:hAnsiTheme="minorHAnsi"/>
          <w:bCs/>
          <w:i/>
          <w:sz w:val="20"/>
          <w:szCs w:val="20"/>
        </w:rPr>
        <w:t xml:space="preserve"> lub zgłoszenia robót </w:t>
      </w:r>
      <w:r w:rsidRPr="00FB34E1">
        <w:rPr>
          <w:rFonts w:asciiTheme="minorHAnsi" w:hAnsiTheme="minorHAnsi"/>
          <w:bCs/>
          <w:i/>
          <w:sz w:val="20"/>
          <w:szCs w:val="20"/>
        </w:rPr>
        <w:t>(dla zagospodarowania terenu)</w:t>
      </w:r>
      <w:r w:rsidRPr="00FB34E1">
        <w:rPr>
          <w:rFonts w:asciiTheme="minorHAnsi" w:hAnsiTheme="minorHAnsi"/>
          <w:bCs/>
          <w:sz w:val="20"/>
          <w:szCs w:val="20"/>
        </w:rPr>
        <w:t xml:space="preserve">, projekty wykonawcze dla poszczególnych branż, specyfikacji technicznych wykonania  i odbioru robót, zgodnie z obowiązującymi przepisami i normami, kosztorysów wykonawczych oraz wykonanie zaprojektowanych robót budowlanych i </w:t>
      </w:r>
      <w:r w:rsidRPr="00FB34E1">
        <w:rPr>
          <w:rFonts w:asciiTheme="minorHAnsi" w:hAnsiTheme="minorHAnsi"/>
          <w:bCs/>
          <w:sz w:val="20"/>
          <w:szCs w:val="20"/>
        </w:rPr>
        <w:lastRenderedPageBreak/>
        <w:t>uzyskanie pozwolenia na użytkowanie wykonanego obiektu.</w:t>
      </w:r>
      <w:r w:rsidR="0076238D" w:rsidRPr="0076238D">
        <w:t xml:space="preserve"> </w:t>
      </w:r>
      <w:r w:rsidR="0076238D" w:rsidRPr="0076238D">
        <w:rPr>
          <w:rFonts w:asciiTheme="minorHAnsi" w:hAnsiTheme="minorHAnsi"/>
          <w:bCs/>
          <w:sz w:val="20"/>
          <w:szCs w:val="20"/>
          <w:highlight w:val="cyan"/>
        </w:rPr>
        <w:t>(decyzja na użytkowanie obiektu lub przyjęte zawiadomienie o zakończeniu budowy).</w:t>
      </w:r>
    </w:p>
    <w:p w:rsidR="00F3109F" w:rsidRPr="00567D09" w:rsidRDefault="00F3109F" w:rsidP="00F3109F">
      <w:pPr>
        <w:pStyle w:val="Akapitzlist"/>
        <w:numPr>
          <w:ilvl w:val="0"/>
          <w:numId w:val="2"/>
        </w:numPr>
        <w:spacing w:after="0" w:line="240" w:lineRule="auto"/>
        <w:jc w:val="both"/>
        <w:rPr>
          <w:rFonts w:asciiTheme="minorHAnsi" w:hAnsiTheme="minorHAnsi" w:cs="Times New Roman"/>
          <w:b/>
          <w:sz w:val="20"/>
          <w:szCs w:val="20"/>
        </w:rPr>
      </w:pPr>
      <w:r w:rsidRPr="00F17CB2">
        <w:rPr>
          <w:rFonts w:asciiTheme="minorHAnsi" w:hAnsiTheme="minorHAnsi" w:cs="Times New Roman"/>
          <w:b/>
          <w:sz w:val="20"/>
          <w:szCs w:val="20"/>
        </w:rPr>
        <w:t>Do obowiązków wykonawcy będzie należało</w:t>
      </w:r>
      <w:r>
        <w:rPr>
          <w:rFonts w:asciiTheme="minorHAnsi" w:hAnsiTheme="minorHAnsi" w:cs="Times New Roman"/>
          <w:b/>
          <w:sz w:val="20"/>
          <w:szCs w:val="20"/>
        </w:rPr>
        <w:t xml:space="preserve"> w szczególności:</w:t>
      </w:r>
      <w:r w:rsidRPr="00F17CB2">
        <w:rPr>
          <w:rFonts w:asciiTheme="minorHAnsi" w:hAnsiTheme="minorHAnsi" w:cs="Times New Roman"/>
          <w:b/>
          <w:sz w:val="20"/>
          <w:szCs w:val="20"/>
        </w:rPr>
        <w:t xml:space="preserve"> </w:t>
      </w:r>
    </w:p>
    <w:p w:rsidR="00F3109F" w:rsidRPr="00D103B9" w:rsidRDefault="00F3109F" w:rsidP="00D103B9">
      <w:pPr>
        <w:pStyle w:val="Default"/>
        <w:numPr>
          <w:ilvl w:val="0"/>
          <w:numId w:val="22"/>
        </w:numPr>
        <w:ind w:left="567" w:hanging="284"/>
        <w:jc w:val="both"/>
        <w:rPr>
          <w:rFonts w:asciiTheme="minorHAnsi" w:hAnsiTheme="minorHAnsi" w:cs="Times New Roman"/>
          <w:bCs/>
          <w:color w:val="auto"/>
          <w:sz w:val="20"/>
          <w:szCs w:val="20"/>
        </w:rPr>
      </w:pPr>
      <w:r w:rsidRPr="00FB34E1">
        <w:rPr>
          <w:rFonts w:asciiTheme="minorHAnsi" w:hAnsiTheme="minorHAnsi" w:cs="Times New Roman"/>
          <w:bCs/>
          <w:color w:val="auto"/>
          <w:sz w:val="20"/>
          <w:szCs w:val="20"/>
        </w:rPr>
        <w:t>wykonanie doku</w:t>
      </w:r>
      <w:r w:rsidRPr="00D103B9">
        <w:rPr>
          <w:rFonts w:asciiTheme="minorHAnsi" w:hAnsiTheme="minorHAnsi" w:cs="Times New Roman"/>
          <w:bCs/>
          <w:color w:val="auto"/>
          <w:sz w:val="20"/>
          <w:szCs w:val="20"/>
        </w:rPr>
        <w:t>mentacji projektowej, a w szczególności m.in.:</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wykonanie dokumentacji projektowej </w:t>
      </w:r>
      <w:r w:rsidRPr="008132B5">
        <w:rPr>
          <w:rStyle w:val="Hipercze"/>
          <w:rFonts w:eastAsia="Verdana" w:cs="Times New Roman"/>
          <w:bCs/>
          <w:color w:val="auto"/>
          <w:sz w:val="20"/>
          <w:szCs w:val="20"/>
          <w:u w:val="none"/>
        </w:rPr>
        <w:t>obiektu (budowlano-wykonawczo-kosztowej) – teren nad Zalewem Sulejowskim w zakresie umożliwiającym uzyskanie pozwolenia na budowę oraz wykonanie robót budowlanych</w:t>
      </w:r>
      <w:r w:rsidRPr="00922776">
        <w:rPr>
          <w:rStyle w:val="Hipercze"/>
          <w:rFonts w:eastAsia="Verdana" w:cs="Times New Roman"/>
          <w:bCs/>
          <w:color w:val="auto"/>
          <w:sz w:val="20"/>
          <w:szCs w:val="20"/>
          <w:u w:val="none"/>
        </w:rPr>
        <w:t>;</w:t>
      </w:r>
    </w:p>
    <w:p w:rsidR="00F3109F" w:rsidRPr="00AC542A" w:rsidRDefault="00F3109F" w:rsidP="00F3109F">
      <w:pPr>
        <w:pStyle w:val="Akapitzlist"/>
        <w:numPr>
          <w:ilvl w:val="2"/>
          <w:numId w:val="28"/>
        </w:numPr>
        <w:spacing w:after="0" w:line="240" w:lineRule="auto"/>
        <w:ind w:left="993" w:hanging="322"/>
        <w:jc w:val="both"/>
        <w:rPr>
          <w:sz w:val="20"/>
          <w:szCs w:val="20"/>
        </w:rPr>
      </w:pPr>
      <w:r w:rsidRPr="00AC542A">
        <w:rPr>
          <w:sz w:val="20"/>
          <w:szCs w:val="20"/>
        </w:rPr>
        <w:t>sprawdzenie opracowanych przez zamawiającego Programów Funkcjonalno-Użytkowych oraz ewentualne wykonanie dodatkowych badań podłoża gruntowego;</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wszystkich wymaganych prawem uzgodnień, opinii i sprawdzeń, m.in. decyzji środowiskowych (</w:t>
      </w:r>
      <w:r w:rsidRPr="00AC542A">
        <w:rPr>
          <w:rFonts w:cs="Times New Roman"/>
          <w:i/>
          <w:sz w:val="20"/>
          <w:szCs w:val="20"/>
        </w:rPr>
        <w:t>jeżeli dotyczy</w:t>
      </w:r>
      <w:r w:rsidRPr="00AC542A">
        <w:rPr>
          <w:rFonts w:cs="Times New Roman"/>
          <w:sz w:val="20"/>
          <w:szCs w:val="20"/>
        </w:rPr>
        <w:t>), pozwoleni</w:t>
      </w:r>
      <w:r>
        <w:rPr>
          <w:rFonts w:cs="Times New Roman"/>
          <w:sz w:val="20"/>
          <w:szCs w:val="20"/>
        </w:rPr>
        <w:t>a</w:t>
      </w:r>
      <w:r w:rsidRPr="00AC542A">
        <w:rPr>
          <w:rFonts w:cs="Times New Roman"/>
          <w:sz w:val="20"/>
          <w:szCs w:val="20"/>
        </w:rPr>
        <w:t xml:space="preserve"> wodno-prawne</w:t>
      </w:r>
      <w:r>
        <w:rPr>
          <w:rFonts w:cs="Times New Roman"/>
          <w:sz w:val="20"/>
          <w:szCs w:val="20"/>
        </w:rPr>
        <w:t>go</w:t>
      </w:r>
      <w:r w:rsidRPr="00AC542A">
        <w:rPr>
          <w:rFonts w:cs="Times New Roman"/>
          <w:sz w:val="20"/>
          <w:szCs w:val="20"/>
        </w:rPr>
        <w:t xml:space="preserve"> (</w:t>
      </w:r>
      <w:r w:rsidRPr="00AC542A">
        <w:rPr>
          <w:rFonts w:cs="Times New Roman"/>
          <w:i/>
          <w:sz w:val="20"/>
          <w:szCs w:val="20"/>
        </w:rPr>
        <w:t>jeżeli dotyczy</w:t>
      </w:r>
      <w:r w:rsidRPr="00AC542A">
        <w:rPr>
          <w:rFonts w:cs="Times New Roman"/>
          <w:sz w:val="20"/>
          <w:szCs w:val="20"/>
        </w:rPr>
        <w:t xml:space="preserve">); </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niezbędnych warunków przyłączenia do sieci i infrastruktury, warunków ewentualnej przebudowy istniejącego uzbrojenia kolidującego z projektowaną inwestycją;</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konsultowanie na bieżąco proponowanych rozwiązań projektowych </w:t>
      </w:r>
      <w:r>
        <w:rPr>
          <w:rFonts w:cs="Times New Roman"/>
          <w:sz w:val="20"/>
          <w:szCs w:val="20"/>
        </w:rPr>
        <w:t>zgodnie z PFU i Opisem Przedmiotu Zamówienia</w:t>
      </w:r>
      <w:r w:rsidRPr="00AC542A">
        <w:rPr>
          <w:rFonts w:cs="Times New Roman"/>
          <w:sz w:val="20"/>
          <w:szCs w:val="20"/>
        </w:rPr>
        <w:t xml:space="preserve"> wraz z uzyskaniem ich akceptacji od Zamawiającego</w:t>
      </w:r>
      <w:r>
        <w:rPr>
          <w:rFonts w:cs="Times New Roman"/>
          <w:sz w:val="20"/>
          <w:szCs w:val="20"/>
        </w:rPr>
        <w:t>;</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przygotowanie dokumentacji projektowej niezbędnej do uzyskania pozwolenia na budowę oraz projektów wykonawczych, </w:t>
      </w:r>
      <w:proofErr w:type="spellStart"/>
      <w:r w:rsidRPr="00AC542A">
        <w:rPr>
          <w:rFonts w:cs="Times New Roman"/>
          <w:sz w:val="20"/>
          <w:szCs w:val="20"/>
        </w:rPr>
        <w:t>STWiOR</w:t>
      </w:r>
      <w:proofErr w:type="spellEnd"/>
      <w:r w:rsidRPr="00AC542A">
        <w:rPr>
          <w:rFonts w:cs="Times New Roman"/>
          <w:sz w:val="20"/>
          <w:szCs w:val="20"/>
        </w:rPr>
        <w:t>, kosztorysów wykonawczych;</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bookmarkStart w:id="1" w:name="_Hlk482707039"/>
      <w:r w:rsidRPr="00AC542A">
        <w:rPr>
          <w:rFonts w:cs="Times New Roman"/>
          <w:sz w:val="20"/>
          <w:szCs w:val="20"/>
        </w:rPr>
        <w:t>wykonanie podziałów geodezyjnych;</w:t>
      </w:r>
    </w:p>
    <w:p w:rsidR="0076238D" w:rsidRPr="0076238D" w:rsidRDefault="0076238D" w:rsidP="0076238D">
      <w:pPr>
        <w:pStyle w:val="Akapitzlist"/>
        <w:numPr>
          <w:ilvl w:val="2"/>
          <w:numId w:val="28"/>
        </w:numPr>
        <w:spacing w:after="0" w:line="240" w:lineRule="auto"/>
        <w:ind w:left="993" w:hanging="322"/>
        <w:jc w:val="both"/>
        <w:rPr>
          <w:rFonts w:cs="Times New Roman"/>
          <w:sz w:val="20"/>
          <w:szCs w:val="20"/>
          <w:highlight w:val="cyan"/>
        </w:rPr>
      </w:pPr>
      <w:r w:rsidRPr="0076238D">
        <w:rPr>
          <w:rFonts w:cs="Times New Roman"/>
          <w:sz w:val="20"/>
          <w:szCs w:val="20"/>
          <w:highlight w:val="cyan"/>
        </w:rPr>
        <w:t>uzyskanie stosownych pozwoleń na budowę lub zgłoszeń o zamiarze prowadzenia robót w zakresie całej inwestycji;</w:t>
      </w:r>
    </w:p>
    <w:p w:rsidR="00F3109F" w:rsidRPr="00AC542A" w:rsidRDefault="00F3109F" w:rsidP="00F3109F">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sprawowanie nadzoru autorskiego w trakcie realizacji robót budowlanych:</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nadzór w trakcie realizacji robót budowlanych nad zgodnością rozwiązań technicznych, materiałowych i użytkowych z dokumentacją projektową</w:t>
      </w:r>
      <w:r>
        <w:rPr>
          <w:sz w:val="20"/>
          <w:szCs w:val="20"/>
        </w:rPr>
        <w:t>,</w:t>
      </w:r>
      <w:r w:rsidRPr="00AC542A">
        <w:rPr>
          <w:sz w:val="20"/>
          <w:szCs w:val="20"/>
        </w:rPr>
        <w:t xml:space="preserve"> </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sporządzanie lub akceptowanie dodatkowych elementów dokumentacji projektowej (rysunki, szkice itp.) w przypadku wprowadzenia zmian zaakceptowanych przez  Zamawiającego i nadzór inwestorski</w:t>
      </w:r>
      <w:r>
        <w:rPr>
          <w:sz w:val="20"/>
          <w:szCs w:val="20"/>
        </w:rPr>
        <w:t>,</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wyjaśnianie wątpliwości powstałych w trakcie realizacji robót związanych z dokumentacja projektową,</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udział w naradach technicznych. Pobyty projektanta na budowie wynikać będą z uzasadnionych potrzeb, określonych przez Zamawiającego lub inspektora nadzoru,</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udział w odbiorze końcowym inwestycji,</w:t>
      </w:r>
    </w:p>
    <w:p w:rsidR="00F3109F" w:rsidRPr="00AC542A" w:rsidRDefault="00F3109F" w:rsidP="00F3109F">
      <w:pPr>
        <w:pStyle w:val="Akapitzlist"/>
        <w:numPr>
          <w:ilvl w:val="0"/>
          <w:numId w:val="29"/>
        </w:numPr>
        <w:tabs>
          <w:tab w:val="left" w:pos="-2410"/>
        </w:tabs>
        <w:spacing w:after="0" w:line="240" w:lineRule="auto"/>
        <w:ind w:left="1276"/>
        <w:jc w:val="both"/>
        <w:rPr>
          <w:sz w:val="20"/>
          <w:szCs w:val="20"/>
        </w:rPr>
      </w:pPr>
      <w:r w:rsidRPr="00AC542A">
        <w:rPr>
          <w:sz w:val="20"/>
          <w:szCs w:val="20"/>
        </w:rPr>
        <w:t xml:space="preserve">obowiązki wynikające z przepisów </w:t>
      </w:r>
      <w:r>
        <w:rPr>
          <w:sz w:val="20"/>
          <w:szCs w:val="20"/>
        </w:rPr>
        <w:t>ustawy P</w:t>
      </w:r>
      <w:r w:rsidRPr="00AC542A">
        <w:rPr>
          <w:sz w:val="20"/>
          <w:szCs w:val="20"/>
        </w:rPr>
        <w:t>raw</w:t>
      </w:r>
      <w:r>
        <w:rPr>
          <w:sz w:val="20"/>
          <w:szCs w:val="20"/>
        </w:rPr>
        <w:t>o</w:t>
      </w:r>
      <w:r w:rsidRPr="00AC542A">
        <w:rPr>
          <w:sz w:val="20"/>
          <w:szCs w:val="20"/>
        </w:rPr>
        <w:t xml:space="preserve"> budowlane, a w szczególności art. 20 </w:t>
      </w:r>
      <w:r>
        <w:rPr>
          <w:sz w:val="20"/>
          <w:szCs w:val="20"/>
        </w:rPr>
        <w:t xml:space="preserve">tej </w:t>
      </w:r>
      <w:r w:rsidRPr="00AC542A">
        <w:rPr>
          <w:sz w:val="20"/>
          <w:szCs w:val="20"/>
        </w:rPr>
        <w:t>ustawy</w:t>
      </w:r>
      <w:r>
        <w:rPr>
          <w:sz w:val="20"/>
          <w:szCs w:val="20"/>
        </w:rPr>
        <w:t>;</w:t>
      </w:r>
    </w:p>
    <w:bookmarkEnd w:id="1"/>
    <w:p w:rsidR="0076238D" w:rsidRPr="0076238D" w:rsidRDefault="00F3109F" w:rsidP="0076238D">
      <w:pPr>
        <w:pStyle w:val="Default"/>
        <w:numPr>
          <w:ilvl w:val="0"/>
          <w:numId w:val="22"/>
        </w:numPr>
        <w:ind w:left="567" w:hanging="284"/>
        <w:jc w:val="both"/>
        <w:rPr>
          <w:rFonts w:asciiTheme="minorHAnsi" w:hAnsiTheme="minorHAnsi" w:cs="Times New Roman"/>
          <w:bCs/>
          <w:color w:val="auto"/>
          <w:sz w:val="20"/>
          <w:szCs w:val="20"/>
          <w:highlight w:val="cyan"/>
          <w:lang w:eastAsia="pl-PL"/>
        </w:rPr>
      </w:pPr>
      <w:r w:rsidRPr="00FB34E1">
        <w:rPr>
          <w:rFonts w:asciiTheme="minorHAnsi" w:hAnsiTheme="minorHAnsi" w:cs="Times New Roman"/>
          <w:bCs/>
          <w:color w:val="auto"/>
          <w:sz w:val="20"/>
          <w:szCs w:val="20"/>
          <w:lang w:eastAsia="pl-PL"/>
        </w:rPr>
        <w:t>wykonanie robót budowlanych na podstawie wykonanej i zatwierdzonej przez Zamawia</w:t>
      </w:r>
      <w:r w:rsidR="0076238D">
        <w:rPr>
          <w:rFonts w:asciiTheme="minorHAnsi" w:hAnsiTheme="minorHAnsi" w:cs="Times New Roman"/>
          <w:bCs/>
          <w:color w:val="auto"/>
          <w:sz w:val="20"/>
          <w:szCs w:val="20"/>
          <w:lang w:eastAsia="pl-PL"/>
        </w:rPr>
        <w:t>jącego dokumentacji projektowej</w:t>
      </w:r>
      <w:r w:rsidR="0076238D" w:rsidRPr="0076238D">
        <w:rPr>
          <w:rFonts w:asciiTheme="minorHAnsi" w:hAnsiTheme="minorHAnsi" w:cs="Times New Roman"/>
          <w:bCs/>
          <w:color w:val="auto"/>
          <w:sz w:val="20"/>
          <w:szCs w:val="20"/>
          <w:lang w:eastAsia="pl-PL"/>
        </w:rPr>
        <w:t xml:space="preserve"> </w:t>
      </w:r>
      <w:r w:rsidR="0076238D" w:rsidRPr="0076238D">
        <w:rPr>
          <w:rFonts w:asciiTheme="minorHAnsi" w:hAnsiTheme="minorHAnsi" w:cs="Times New Roman"/>
          <w:bCs/>
          <w:color w:val="auto"/>
          <w:sz w:val="20"/>
          <w:szCs w:val="20"/>
          <w:highlight w:val="cyan"/>
          <w:lang w:eastAsia="pl-PL"/>
        </w:rPr>
        <w:t xml:space="preserve">wraz z uzyskaniem pozwolenia na użytkowanie obiektu </w:t>
      </w:r>
      <w:r w:rsidR="0076238D" w:rsidRPr="0076238D">
        <w:rPr>
          <w:rFonts w:asciiTheme="minorHAnsi" w:hAnsiTheme="minorHAnsi" w:cs="Times New Roman"/>
          <w:bCs/>
          <w:color w:val="FF0000"/>
          <w:sz w:val="20"/>
          <w:szCs w:val="20"/>
          <w:highlight w:val="cyan"/>
          <w:lang w:eastAsia="pl-PL"/>
        </w:rPr>
        <w:t>lub przyjętego zawiadomienia o zakończeniu budowy we właściwych organach, zgodnie z przepisami Prawa Budowlanego</w:t>
      </w:r>
      <w:r w:rsidR="0076238D" w:rsidRPr="0076238D">
        <w:rPr>
          <w:rFonts w:asciiTheme="minorHAnsi" w:hAnsiTheme="minorHAnsi" w:cs="Times New Roman"/>
          <w:bCs/>
          <w:color w:val="auto"/>
          <w:sz w:val="20"/>
          <w:szCs w:val="20"/>
          <w:highlight w:val="cyan"/>
          <w:lang w:eastAsia="pl-PL"/>
        </w:rPr>
        <w:t>,</w:t>
      </w:r>
      <w:r w:rsidR="00D103B9" w:rsidRPr="0076238D">
        <w:rPr>
          <w:rFonts w:asciiTheme="minorHAnsi" w:hAnsiTheme="minorHAnsi" w:cs="Times New Roman"/>
          <w:bCs/>
          <w:color w:val="auto"/>
          <w:sz w:val="20"/>
          <w:szCs w:val="20"/>
          <w:highlight w:val="cyan"/>
          <w:lang w:eastAsia="pl-PL"/>
        </w:rPr>
        <w:t xml:space="preserve"> </w:t>
      </w:r>
    </w:p>
    <w:p w:rsidR="00F3109F" w:rsidRPr="00FB34E1" w:rsidRDefault="00D103B9" w:rsidP="00F3109F">
      <w:pPr>
        <w:pStyle w:val="Default"/>
        <w:numPr>
          <w:ilvl w:val="0"/>
          <w:numId w:val="22"/>
        </w:numPr>
        <w:ind w:left="567" w:hanging="284"/>
        <w:jc w:val="both"/>
        <w:rPr>
          <w:rFonts w:asciiTheme="minorHAnsi" w:hAnsiTheme="minorHAnsi" w:cs="Times New Roman"/>
          <w:bCs/>
          <w:color w:val="auto"/>
          <w:sz w:val="20"/>
          <w:szCs w:val="20"/>
          <w:lang w:eastAsia="pl-PL"/>
        </w:rPr>
      </w:pPr>
      <w:r w:rsidRPr="00D103B9">
        <w:rPr>
          <w:rFonts w:asciiTheme="minorHAnsi" w:hAnsiTheme="minorHAnsi" w:cs="Times New Roman"/>
          <w:bCs/>
          <w:color w:val="auto"/>
          <w:sz w:val="20"/>
          <w:szCs w:val="20"/>
          <w:highlight w:val="yellow"/>
          <w:lang w:eastAsia="pl-PL"/>
        </w:rPr>
        <w:t>zawiadomieniem o zakończeniu budowy lub</w:t>
      </w:r>
      <w:r w:rsidR="00F3109F" w:rsidRPr="00FB34E1">
        <w:rPr>
          <w:rFonts w:asciiTheme="minorHAnsi" w:hAnsiTheme="minorHAnsi" w:cs="Times New Roman"/>
          <w:bCs/>
          <w:color w:val="auto"/>
          <w:sz w:val="20"/>
          <w:szCs w:val="20"/>
          <w:lang w:eastAsia="pl-PL"/>
        </w:rPr>
        <w:t xml:space="preserve"> uzyskaniem pozwolenia na użytkowanie obiektu, </w:t>
      </w:r>
      <w:r w:rsidRPr="00D103B9">
        <w:rPr>
          <w:rFonts w:asciiTheme="minorHAnsi" w:hAnsiTheme="minorHAnsi" w:cs="Times New Roman"/>
          <w:bCs/>
          <w:color w:val="auto"/>
          <w:sz w:val="20"/>
          <w:szCs w:val="20"/>
          <w:highlight w:val="yellow"/>
          <w:lang w:eastAsia="pl-PL"/>
        </w:rPr>
        <w:t>zgodnie z przepisami Prawa Budowlanego</w:t>
      </w:r>
      <w:r>
        <w:rPr>
          <w:rFonts w:asciiTheme="minorHAnsi" w:hAnsiTheme="minorHAnsi" w:cs="Times New Roman"/>
          <w:bCs/>
          <w:color w:val="auto"/>
          <w:sz w:val="20"/>
          <w:szCs w:val="20"/>
          <w:lang w:eastAsia="pl-PL"/>
        </w:rPr>
        <w:t xml:space="preserve"> </w:t>
      </w:r>
      <w:r w:rsidR="00F3109F" w:rsidRPr="00FB34E1">
        <w:rPr>
          <w:rFonts w:asciiTheme="minorHAnsi" w:hAnsiTheme="minorHAnsi" w:cs="Times New Roman"/>
          <w:bCs/>
          <w:color w:val="auto"/>
          <w:sz w:val="20"/>
          <w:szCs w:val="20"/>
          <w:lang w:eastAsia="pl-PL"/>
        </w:rPr>
        <w:t>a w tym:</w:t>
      </w:r>
    </w:p>
    <w:p w:rsidR="00F3109F" w:rsidRPr="00FB34E1" w:rsidRDefault="00F3109F" w:rsidP="00F3109F">
      <w:pPr>
        <w:pStyle w:val="Akapitzlist"/>
        <w:numPr>
          <w:ilvl w:val="0"/>
          <w:numId w:val="25"/>
        </w:numPr>
        <w:tabs>
          <w:tab w:val="left" w:pos="-3544"/>
        </w:tabs>
        <w:spacing w:after="0" w:line="240" w:lineRule="auto"/>
        <w:ind w:left="993"/>
        <w:jc w:val="both"/>
        <w:rPr>
          <w:rFonts w:cs="Times New Roman"/>
          <w:bCs/>
          <w:sz w:val="20"/>
          <w:szCs w:val="20"/>
          <w:lang w:eastAsia="pl-PL"/>
        </w:rPr>
      </w:pPr>
      <w:r w:rsidRPr="00FB34E1">
        <w:rPr>
          <w:sz w:val="20"/>
          <w:szCs w:val="20"/>
        </w:rPr>
        <w:t>budowa infrastruktury turystycznej, rekreacyjnej nad Zalewem Sulejowskim</w:t>
      </w:r>
      <w:r>
        <w:rPr>
          <w:sz w:val="20"/>
          <w:szCs w:val="20"/>
        </w:rPr>
        <w:t>;</w:t>
      </w:r>
    </w:p>
    <w:p w:rsidR="00F3109F" w:rsidRPr="00FB34E1" w:rsidRDefault="00F3109F" w:rsidP="00F3109F">
      <w:pPr>
        <w:pStyle w:val="Akapitzlist"/>
        <w:numPr>
          <w:ilvl w:val="0"/>
          <w:numId w:val="25"/>
        </w:numPr>
        <w:tabs>
          <w:tab w:val="left" w:pos="-3544"/>
        </w:tabs>
        <w:spacing w:after="0" w:line="240" w:lineRule="auto"/>
        <w:ind w:left="993"/>
        <w:jc w:val="both"/>
        <w:rPr>
          <w:sz w:val="20"/>
          <w:szCs w:val="20"/>
        </w:rPr>
      </w:pPr>
      <w:r w:rsidRPr="00FB34E1">
        <w:rPr>
          <w:sz w:val="20"/>
          <w:szCs w:val="20"/>
        </w:rPr>
        <w:t>budowa utwardzonych ciągów komunikacyjnych nad Zalewem Sulejowskim</w:t>
      </w:r>
      <w:r>
        <w:rPr>
          <w:sz w:val="20"/>
          <w:szCs w:val="20"/>
        </w:rPr>
        <w:t>;</w:t>
      </w:r>
    </w:p>
    <w:p w:rsidR="00F3109F" w:rsidRPr="00FB34E1" w:rsidRDefault="00F3109F" w:rsidP="00F3109F">
      <w:pPr>
        <w:pStyle w:val="Akapitzlist"/>
        <w:numPr>
          <w:ilvl w:val="0"/>
          <w:numId w:val="25"/>
        </w:numPr>
        <w:tabs>
          <w:tab w:val="left" w:pos="-3544"/>
        </w:tabs>
        <w:spacing w:after="0" w:line="240" w:lineRule="auto"/>
        <w:ind w:left="993"/>
        <w:jc w:val="both"/>
        <w:rPr>
          <w:sz w:val="20"/>
          <w:szCs w:val="20"/>
        </w:rPr>
      </w:pPr>
      <w:r w:rsidRPr="00FB34E1">
        <w:rPr>
          <w:sz w:val="20"/>
          <w:szCs w:val="20"/>
        </w:rPr>
        <w:t>nadanie obiektowi molo nad Zalewem Sulejowskim nowych funkcji turystycznych</w:t>
      </w:r>
      <w:r>
        <w:rPr>
          <w:sz w:val="20"/>
          <w:szCs w:val="20"/>
        </w:rPr>
        <w:t>;</w:t>
      </w:r>
    </w:p>
    <w:p w:rsidR="00F3109F" w:rsidRPr="00FB34E1" w:rsidRDefault="00F3109F" w:rsidP="00F3109F">
      <w:pPr>
        <w:pStyle w:val="Akapitzlist"/>
        <w:numPr>
          <w:ilvl w:val="0"/>
          <w:numId w:val="25"/>
        </w:numPr>
        <w:tabs>
          <w:tab w:val="left" w:pos="-3544"/>
        </w:tabs>
        <w:spacing w:after="0" w:line="240" w:lineRule="auto"/>
        <w:ind w:left="993"/>
        <w:jc w:val="both"/>
        <w:rPr>
          <w:sz w:val="20"/>
          <w:szCs w:val="20"/>
        </w:rPr>
      </w:pPr>
      <w:r w:rsidRPr="00FB34E1">
        <w:rPr>
          <w:sz w:val="20"/>
          <w:szCs w:val="20"/>
        </w:rPr>
        <w:t>kompleksowe zagospodarowanie turystyczno-rekreacyjne terenu wraz z projektowaną zielenią;</w:t>
      </w:r>
    </w:p>
    <w:p w:rsidR="00F3109F" w:rsidRPr="00567D09" w:rsidRDefault="00F3109F" w:rsidP="00F3109F">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dokonanie rozruchu wszystkich zabudowanych urządzeń, dostarczenie instrukcji obsługi wraz z</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odpowiednim przeszkoleniem pracowników użytkownika oraz zapewnienie nadzoru, serwisu i</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gwarancji dla eksploatacji zamontowanych urządzeń;</w:t>
      </w:r>
    </w:p>
    <w:p w:rsidR="00F3109F" w:rsidRPr="00567D09" w:rsidRDefault="00F3109F" w:rsidP="00F3109F">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 xml:space="preserve">wykonanie w okresie rękojmi i gwarancji wymaganych </w:t>
      </w:r>
      <w:r>
        <w:rPr>
          <w:rFonts w:asciiTheme="minorHAnsi" w:hAnsiTheme="minorHAnsi" w:cs="Times New Roman"/>
          <w:bCs/>
          <w:color w:val="auto"/>
          <w:sz w:val="20"/>
          <w:szCs w:val="20"/>
          <w:lang w:eastAsia="pl-PL"/>
        </w:rPr>
        <w:t xml:space="preserve">corocznych </w:t>
      </w:r>
      <w:r w:rsidRPr="00FB34E1">
        <w:rPr>
          <w:rFonts w:asciiTheme="minorHAnsi" w:hAnsiTheme="minorHAnsi" w:cs="Times New Roman"/>
          <w:bCs/>
          <w:color w:val="auto"/>
          <w:sz w:val="20"/>
          <w:szCs w:val="20"/>
          <w:lang w:eastAsia="pl-PL"/>
        </w:rPr>
        <w:t>przeglądów gwarancyjnych na obiekcie</w:t>
      </w:r>
      <w:r>
        <w:rPr>
          <w:rFonts w:asciiTheme="minorHAnsi" w:hAnsiTheme="minorHAnsi" w:cs="Times New Roman"/>
          <w:bCs/>
          <w:color w:val="auto"/>
          <w:sz w:val="20"/>
          <w:szCs w:val="20"/>
          <w:lang w:eastAsia="pl-PL"/>
        </w:rPr>
        <w:t>, w terminie uzgodnionym z Zamawiającym</w:t>
      </w:r>
      <w:r w:rsidRPr="00FB34E1">
        <w:rPr>
          <w:rFonts w:asciiTheme="minorHAnsi" w:hAnsiTheme="minorHAnsi" w:cs="Times New Roman"/>
          <w:bCs/>
          <w:color w:val="auto"/>
          <w:sz w:val="20"/>
          <w:szCs w:val="20"/>
          <w:lang w:eastAsia="pl-PL"/>
        </w:rPr>
        <w:t xml:space="preserve"> oraz usunięcie ewentualnie stwierdzonych wad.</w:t>
      </w:r>
    </w:p>
    <w:p w:rsidR="00F3109F" w:rsidRPr="00FB34E1" w:rsidRDefault="00F3109F" w:rsidP="00F3109F">
      <w:pPr>
        <w:spacing w:after="0" w:line="240" w:lineRule="auto"/>
        <w:jc w:val="both"/>
        <w:rPr>
          <w:rFonts w:cs="Times New Roman"/>
          <w:b/>
          <w:sz w:val="20"/>
          <w:szCs w:val="20"/>
        </w:rPr>
      </w:pPr>
    </w:p>
    <w:p w:rsidR="00F3109F" w:rsidRPr="008B4C0D" w:rsidRDefault="00F3109F" w:rsidP="00F3109F">
      <w:pPr>
        <w:pStyle w:val="Akapitzlist"/>
        <w:numPr>
          <w:ilvl w:val="0"/>
          <w:numId w:val="2"/>
        </w:numPr>
        <w:spacing w:after="0" w:line="240" w:lineRule="auto"/>
        <w:jc w:val="both"/>
        <w:rPr>
          <w:rFonts w:cs="Times New Roman"/>
          <w:b/>
          <w:sz w:val="20"/>
          <w:szCs w:val="20"/>
        </w:rPr>
      </w:pPr>
      <w:r w:rsidRPr="00567D09">
        <w:rPr>
          <w:rFonts w:asciiTheme="minorHAnsi" w:hAnsiTheme="minorHAnsi" w:cs="Times New Roman"/>
          <w:b/>
          <w:sz w:val="20"/>
          <w:szCs w:val="20"/>
        </w:rPr>
        <w:t>Wymagania szczególne wobec Wykonawcy:</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w:t>
      </w:r>
      <w:r>
        <w:rPr>
          <w:rFonts w:cs="Times New Roman"/>
          <w:sz w:val="20"/>
          <w:szCs w:val="20"/>
        </w:rPr>
        <w:t> </w:t>
      </w:r>
      <w:r w:rsidRPr="00FB34E1">
        <w:rPr>
          <w:rFonts w:cs="Times New Roman"/>
          <w:sz w:val="20"/>
          <w:szCs w:val="20"/>
        </w:rPr>
        <w:t>administracyjnych.</w:t>
      </w:r>
    </w:p>
    <w:p w:rsidR="00F3109F" w:rsidRPr="00FB34E1" w:rsidRDefault="00F3109F" w:rsidP="00F3109F">
      <w:pPr>
        <w:spacing w:after="0" w:line="240" w:lineRule="auto"/>
        <w:ind w:left="709" w:hanging="709"/>
        <w:jc w:val="both"/>
        <w:rPr>
          <w:rFonts w:cs="Times New Roman"/>
          <w:sz w:val="20"/>
          <w:szCs w:val="20"/>
          <w:u w:val="single"/>
        </w:rPr>
      </w:pPr>
      <w:r w:rsidRPr="00FB34E1">
        <w:rPr>
          <w:rFonts w:cs="Times New Roman"/>
          <w:sz w:val="20"/>
          <w:szCs w:val="20"/>
          <w:u w:val="single"/>
        </w:rPr>
        <w:t>Realizowana inwestycja winna spełniać wymagania określone w:</w:t>
      </w:r>
    </w:p>
    <w:p w:rsidR="00F3109F" w:rsidRPr="00FB34E1" w:rsidRDefault="00F3109F" w:rsidP="00F3109F">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lastRenderedPageBreak/>
        <w:t>dokumentacji techniczno-projektowej, zatwierdzonej przez Zamawiającego</w:t>
      </w:r>
      <w:r>
        <w:rPr>
          <w:rFonts w:asciiTheme="minorHAnsi" w:hAnsiTheme="minorHAnsi" w:cs="Times New Roman"/>
          <w:sz w:val="20"/>
          <w:szCs w:val="20"/>
        </w:rPr>
        <w:t>,</w:t>
      </w:r>
    </w:p>
    <w:p w:rsidR="00F3109F" w:rsidRPr="00FB34E1" w:rsidRDefault="00F3109F" w:rsidP="00F3109F">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przepisach techniczno-budowlanych (</w:t>
      </w:r>
      <w:r>
        <w:rPr>
          <w:rFonts w:asciiTheme="minorHAnsi" w:hAnsiTheme="minorHAnsi" w:cs="Times New Roman"/>
          <w:sz w:val="20"/>
          <w:szCs w:val="20"/>
        </w:rPr>
        <w:t xml:space="preserve">zgodnych w ustawą </w:t>
      </w:r>
      <w:r w:rsidRPr="00FB34E1">
        <w:rPr>
          <w:rFonts w:asciiTheme="minorHAnsi" w:hAnsiTheme="minorHAnsi" w:cs="Times New Roman"/>
          <w:sz w:val="20"/>
          <w:szCs w:val="20"/>
        </w:rPr>
        <w:t>Prawo budowlane)</w:t>
      </w:r>
      <w:r>
        <w:rPr>
          <w:rFonts w:asciiTheme="minorHAnsi" w:hAnsiTheme="minorHAnsi" w:cs="Times New Roman"/>
          <w:sz w:val="20"/>
          <w:szCs w:val="20"/>
        </w:rPr>
        <w:t>,</w:t>
      </w:r>
    </w:p>
    <w:p w:rsidR="00F3109F" w:rsidRPr="00FB34E1" w:rsidRDefault="00F3109F" w:rsidP="00F3109F">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F3109F" w:rsidRPr="00FB34E1" w:rsidRDefault="00F3109F" w:rsidP="00F3109F">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aprobatach technicznych i innych dokumentach normujących wprowadzenie wyrobów do obrotu </w:t>
      </w:r>
      <w:r w:rsidRPr="00FB34E1">
        <w:rPr>
          <w:rFonts w:asciiTheme="minorHAnsi" w:hAnsiTheme="minorHAnsi" w:cs="Times New Roman"/>
          <w:sz w:val="20"/>
          <w:szCs w:val="20"/>
        </w:rPr>
        <w:br/>
        <w:t>i stosowania w budownictwie</w:t>
      </w:r>
      <w:r>
        <w:rPr>
          <w:rFonts w:asciiTheme="minorHAnsi" w:hAnsiTheme="minorHAnsi" w:cs="Times New Roman"/>
          <w:sz w:val="20"/>
          <w:szCs w:val="20"/>
        </w:rPr>
        <w:t>,</w:t>
      </w:r>
    </w:p>
    <w:p w:rsidR="00F3109F" w:rsidRPr="00FB34E1" w:rsidRDefault="00F3109F" w:rsidP="00F3109F">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W skład dokumentacji opisującej przedmiot zamówienia wchodzi:</w:t>
      </w:r>
    </w:p>
    <w:p w:rsidR="00F3109F" w:rsidRPr="00FB34E1" w:rsidRDefault="00F3109F" w:rsidP="00F3109F">
      <w:pPr>
        <w:pStyle w:val="Akapitzlist"/>
        <w:numPr>
          <w:ilvl w:val="0"/>
          <w:numId w:val="49"/>
        </w:numPr>
        <w:spacing w:line="240" w:lineRule="auto"/>
        <w:jc w:val="both"/>
        <w:rPr>
          <w:rFonts w:asciiTheme="minorHAnsi" w:hAnsiTheme="minorHAnsi" w:cs="Times New Roman"/>
          <w:sz w:val="20"/>
          <w:szCs w:val="20"/>
        </w:rPr>
      </w:pPr>
      <w:r w:rsidRPr="00FB34E1">
        <w:rPr>
          <w:rFonts w:asciiTheme="minorHAnsi" w:hAnsiTheme="minorHAnsi" w:cs="Times New Roman"/>
          <w:sz w:val="20"/>
          <w:szCs w:val="20"/>
        </w:rPr>
        <w:t>Program Funkcjonalno-Użytkowy</w:t>
      </w:r>
      <w:r w:rsidR="006A06EA">
        <w:rPr>
          <w:rFonts w:asciiTheme="minorHAnsi" w:hAnsiTheme="minorHAnsi" w:cs="Times New Roman"/>
          <w:sz w:val="20"/>
          <w:szCs w:val="20"/>
        </w:rPr>
        <w:t xml:space="preserve"> </w:t>
      </w:r>
      <w:r w:rsidR="006A06EA" w:rsidRPr="006A06EA">
        <w:rPr>
          <w:rFonts w:asciiTheme="minorHAnsi" w:hAnsiTheme="minorHAnsi" w:cs="Times New Roman"/>
          <w:sz w:val="20"/>
          <w:szCs w:val="20"/>
          <w:highlight w:val="yellow"/>
        </w:rPr>
        <w:t>oraz opis przedmiotu zamówienia</w:t>
      </w:r>
      <w:r w:rsidR="006A06EA">
        <w:rPr>
          <w:rFonts w:asciiTheme="minorHAnsi" w:hAnsiTheme="minorHAnsi" w:cs="Times New Roman"/>
          <w:sz w:val="20"/>
          <w:szCs w:val="20"/>
        </w:rPr>
        <w:t xml:space="preserve"> dla</w:t>
      </w:r>
      <w:r w:rsidRPr="00FB34E1">
        <w:rPr>
          <w:rFonts w:asciiTheme="minorHAnsi" w:hAnsiTheme="minorHAnsi" w:cs="Times New Roman"/>
          <w:sz w:val="20"/>
          <w:szCs w:val="20"/>
        </w:rPr>
        <w:t xml:space="preserve"> Projektu:</w:t>
      </w:r>
      <w:r w:rsidRPr="00FB34E1">
        <w:rPr>
          <w:rFonts w:asciiTheme="minorHAnsi" w:hAnsiTheme="minorHAnsi" w:cs="Times New Roman"/>
          <w:b/>
          <w:sz w:val="20"/>
          <w:szCs w:val="20"/>
        </w:rPr>
        <w:t xml:space="preserve"> </w:t>
      </w:r>
      <w:r>
        <w:rPr>
          <w:rFonts w:asciiTheme="minorHAnsi" w:hAnsiTheme="minorHAnsi" w:cs="Times New Roman"/>
          <w:b/>
          <w:sz w:val="20"/>
          <w:szCs w:val="20"/>
        </w:rPr>
        <w:t>„</w:t>
      </w:r>
      <w:r w:rsidRPr="00FB34E1">
        <w:rPr>
          <w:rFonts w:asciiTheme="minorHAnsi" w:hAnsiTheme="minorHAnsi" w:cs="Times New Roman"/>
          <w:b/>
          <w:sz w:val="20"/>
          <w:szCs w:val="20"/>
        </w:rPr>
        <w:t>Rozwój gospodarki turystycznej w oparciu o</w:t>
      </w:r>
      <w:r>
        <w:rPr>
          <w:rFonts w:asciiTheme="minorHAnsi" w:hAnsiTheme="minorHAnsi" w:cs="Times New Roman"/>
          <w:b/>
          <w:sz w:val="20"/>
          <w:szCs w:val="20"/>
        </w:rPr>
        <w:t> </w:t>
      </w:r>
      <w:r w:rsidRPr="00FB34E1">
        <w:rPr>
          <w:rFonts w:asciiTheme="minorHAnsi" w:hAnsiTheme="minorHAnsi" w:cs="Times New Roman"/>
          <w:b/>
          <w:sz w:val="20"/>
          <w:szCs w:val="20"/>
        </w:rPr>
        <w:t>wykorzystanie walorów krajobrazowych w celu zagospodarowania turystyczno-rekreacyjnego terenu nad Zalewem Sulejowskim w miejscowości Smardzewice</w:t>
      </w:r>
      <w:r>
        <w:rPr>
          <w:rFonts w:asciiTheme="minorHAnsi" w:hAnsiTheme="minorHAnsi" w:cs="Times New Roman"/>
          <w:b/>
          <w:sz w:val="20"/>
          <w:szCs w:val="20"/>
        </w:rPr>
        <w:t>”</w:t>
      </w:r>
      <w:r w:rsidRPr="00FB34E1">
        <w:rPr>
          <w:rFonts w:asciiTheme="minorHAnsi" w:hAnsiTheme="minorHAnsi" w:cs="Times New Roman"/>
          <w:b/>
          <w:sz w:val="20"/>
          <w:szCs w:val="20"/>
        </w:rPr>
        <w:t xml:space="preserve">, </w:t>
      </w:r>
      <w:r w:rsidRPr="007329DB">
        <w:rPr>
          <w:rFonts w:cs="Times New Roman"/>
          <w:sz w:val="20"/>
          <w:szCs w:val="20"/>
        </w:rPr>
        <w:t>oraz</w:t>
      </w:r>
      <w:r>
        <w:rPr>
          <w:rFonts w:asciiTheme="minorHAnsi" w:hAnsiTheme="minorHAnsi" w:cs="Times New Roman"/>
          <w:b/>
          <w:sz w:val="20"/>
          <w:szCs w:val="20"/>
        </w:rPr>
        <w:t xml:space="preserve"> </w:t>
      </w:r>
      <w:r w:rsidRPr="00550099">
        <w:rPr>
          <w:rFonts w:asciiTheme="minorHAnsi" w:hAnsiTheme="minorHAnsi" w:cs="Times New Roman"/>
          <w:sz w:val="20"/>
          <w:szCs w:val="20"/>
        </w:rPr>
        <w:t>Opis Przedmiotu Zamówienia</w:t>
      </w:r>
      <w:r w:rsidRPr="00FB34E1">
        <w:rPr>
          <w:rFonts w:asciiTheme="minorHAnsi" w:hAnsiTheme="minorHAnsi" w:cs="Times New Roman"/>
          <w:b/>
          <w:sz w:val="20"/>
          <w:szCs w:val="20"/>
        </w:rPr>
        <w:t xml:space="preserve"> </w:t>
      </w:r>
      <w:r w:rsidRPr="00FB34E1">
        <w:rPr>
          <w:rFonts w:asciiTheme="minorHAnsi" w:hAnsiTheme="minorHAnsi" w:cs="Times New Roman"/>
          <w:sz w:val="20"/>
          <w:szCs w:val="20"/>
        </w:rPr>
        <w:t>obejmujący Zadanie nr 3 - tereny nad Zbiornikiem Sulejowskim będące w zarządzie RZGW w Warszawie</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do wykonania przedmiotu umowy zgodnie z wykonaną przez Wykonawcę i</w:t>
      </w:r>
      <w:r>
        <w:rPr>
          <w:rFonts w:cs="Times New Roman"/>
          <w:sz w:val="20"/>
          <w:szCs w:val="20"/>
        </w:rPr>
        <w:t> </w:t>
      </w:r>
      <w:r w:rsidRPr="00FB34E1">
        <w:rPr>
          <w:rFonts w:cs="Times New Roman"/>
          <w:sz w:val="20"/>
          <w:szCs w:val="20"/>
        </w:rPr>
        <w:t>zatwierdzoną przez Zamawiającego dokumentacją projektową, specyfikacją techniczną wykonania i</w:t>
      </w:r>
      <w:r>
        <w:rPr>
          <w:rFonts w:cs="Times New Roman"/>
          <w:sz w:val="20"/>
          <w:szCs w:val="20"/>
        </w:rPr>
        <w:t> </w:t>
      </w:r>
      <w:r w:rsidRPr="00FB34E1">
        <w:rPr>
          <w:rFonts w:cs="Times New Roman"/>
          <w:sz w:val="20"/>
          <w:szCs w:val="20"/>
        </w:rPr>
        <w:t>odbioru robót budowlanych, z zasadami wiedzy technicznej i sztuki budowlanej, obowiązującymi przepisami prawa oraz oddania przedmiotu niniejszej umowy Zamawiającemu w terminie w niej uzgodnionym.</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w:t>
      </w:r>
      <w:r>
        <w:rPr>
          <w:rFonts w:cs="Times New Roman"/>
          <w:sz w:val="20"/>
          <w:szCs w:val="20"/>
        </w:rPr>
        <w:t>,</w:t>
      </w:r>
      <w:r w:rsidRPr="00922776">
        <w:rPr>
          <w:rFonts w:cs="Times New Roman"/>
          <w:sz w:val="20"/>
          <w:szCs w:val="20"/>
        </w:rPr>
        <w:t xml:space="preserve"> </w:t>
      </w:r>
      <w:r>
        <w:rPr>
          <w:rFonts w:cs="Times New Roman"/>
          <w:sz w:val="20"/>
          <w:szCs w:val="20"/>
        </w:rPr>
        <w:t>Opisem Przedmiotu Zamówienia</w:t>
      </w:r>
      <w:r w:rsidRPr="00FB34E1">
        <w:rPr>
          <w:rFonts w:cs="Times New Roman"/>
          <w:sz w:val="20"/>
          <w:szCs w:val="20"/>
        </w:rPr>
        <w:t>, specyfikacją istotnych warunków zamówienia, miejscem prowadzenia robót i</w:t>
      </w:r>
      <w:r>
        <w:rPr>
          <w:rFonts w:cs="Times New Roman"/>
          <w:sz w:val="20"/>
          <w:szCs w:val="20"/>
        </w:rPr>
        <w:t> </w:t>
      </w:r>
      <w:r w:rsidRPr="00FB34E1">
        <w:rPr>
          <w:rFonts w:cs="Times New Roman"/>
          <w:sz w:val="20"/>
          <w:szCs w:val="20"/>
        </w:rPr>
        <w:t>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Jeżeli Program Funkcjonalno-Użytkowy </w:t>
      </w:r>
      <w:r>
        <w:rPr>
          <w:rFonts w:cs="Times New Roman"/>
          <w:sz w:val="20"/>
          <w:szCs w:val="20"/>
        </w:rPr>
        <w:t>lub Opis Przedmiotu Zamówienia</w:t>
      </w:r>
      <w:r w:rsidRPr="00FB34E1">
        <w:rPr>
          <w:rFonts w:cs="Times New Roman"/>
          <w:sz w:val="20"/>
          <w:szCs w:val="20"/>
        </w:rPr>
        <w:t xml:space="preserve"> wskazywałaby w odniesieniu do niektórych materiałów lub urządzeń znaki towarowe, patenty lub pochodzenie – Zamawiający, zgodnie z art. 29 ust. 3 ustawy </w:t>
      </w:r>
      <w:proofErr w:type="spellStart"/>
      <w:r w:rsidRPr="00FB34E1">
        <w:rPr>
          <w:rFonts w:cs="Times New Roman"/>
          <w:sz w:val="20"/>
          <w:szCs w:val="20"/>
        </w:rPr>
        <w:t>Pzp</w:t>
      </w:r>
      <w:proofErr w:type="spellEnd"/>
      <w:r w:rsidRPr="00FB34E1">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F3109F" w:rsidRPr="00FB34E1" w:rsidRDefault="00F3109F" w:rsidP="00F3109F">
      <w:pPr>
        <w:autoSpaceDE w:val="0"/>
        <w:autoSpaceDN w:val="0"/>
        <w:adjustRightInd w:val="0"/>
        <w:spacing w:after="0" w:line="240" w:lineRule="auto"/>
        <w:ind w:left="369"/>
        <w:jc w:val="both"/>
        <w:rPr>
          <w:rFonts w:cs="Times New Roman"/>
          <w:sz w:val="20"/>
          <w:szCs w:val="20"/>
        </w:rPr>
      </w:pPr>
      <w:r w:rsidRPr="00FB34E1">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r>
        <w:rPr>
          <w:rFonts w:cs="Times New Roman"/>
          <w:sz w:val="20"/>
          <w:szCs w:val="20"/>
        </w:rPr>
        <w:t xml:space="preserve"> </w:t>
      </w:r>
      <w:r w:rsidRPr="00FB34E1">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F3109F" w:rsidRPr="00AC542A" w:rsidRDefault="00F3109F" w:rsidP="00F3109F">
      <w:pPr>
        <w:pStyle w:val="Akapitzlist"/>
        <w:numPr>
          <w:ilvl w:val="0"/>
          <w:numId w:val="30"/>
        </w:numPr>
        <w:spacing w:after="0" w:line="240" w:lineRule="auto"/>
        <w:ind w:left="714" w:hanging="357"/>
        <w:jc w:val="both"/>
        <w:rPr>
          <w:rFonts w:cs="Times New Roman"/>
          <w:sz w:val="20"/>
          <w:szCs w:val="20"/>
        </w:rPr>
      </w:pPr>
      <w:r w:rsidRPr="00AC542A">
        <w:rPr>
          <w:rFonts w:cs="Times New Roman"/>
          <w:sz w:val="20"/>
          <w:szCs w:val="20"/>
        </w:rPr>
        <w:t>powodujące obniżenie kosztu ponoszonego przez Zamawiającego na eksploatację i konserwację wykonanego przedmiotu umowy;</w:t>
      </w:r>
    </w:p>
    <w:p w:rsidR="00F3109F" w:rsidRPr="00AC542A" w:rsidRDefault="00F3109F" w:rsidP="00F3109F">
      <w:pPr>
        <w:pStyle w:val="Akapitzlist"/>
        <w:numPr>
          <w:ilvl w:val="0"/>
          <w:numId w:val="30"/>
        </w:numPr>
        <w:spacing w:before="120" w:after="0" w:line="240" w:lineRule="auto"/>
        <w:jc w:val="both"/>
        <w:rPr>
          <w:rFonts w:cs="Times New Roman"/>
          <w:sz w:val="20"/>
          <w:szCs w:val="20"/>
        </w:rPr>
      </w:pPr>
      <w:r w:rsidRPr="00AC542A">
        <w:rPr>
          <w:rFonts w:cs="Times New Roman"/>
          <w:sz w:val="20"/>
          <w:szCs w:val="20"/>
        </w:rPr>
        <w:t>powodujące poprawienie parametrów technicznych.</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wykonać roboty budowlane, które nie zostały wyszczególnione w Programie Funkcjonalno-Użytkowym</w:t>
      </w:r>
      <w:r w:rsidRPr="00922776">
        <w:rPr>
          <w:rFonts w:cs="Times New Roman"/>
          <w:sz w:val="20"/>
          <w:szCs w:val="20"/>
        </w:rPr>
        <w:t xml:space="preserve"> </w:t>
      </w:r>
      <w:r>
        <w:rPr>
          <w:rFonts w:cs="Times New Roman"/>
          <w:sz w:val="20"/>
          <w:szCs w:val="20"/>
        </w:rPr>
        <w:t>lub Opisie Przedmiotu Zamówienia</w:t>
      </w:r>
      <w:r w:rsidRPr="00FB34E1">
        <w:rPr>
          <w:rFonts w:cs="Times New Roman"/>
          <w:sz w:val="20"/>
          <w:szCs w:val="20"/>
        </w:rPr>
        <w:t>, a są niezbędne do realizacji przedmiotu Umowy zgodnie ze sztuką budowlaną i</w:t>
      </w:r>
      <w:r>
        <w:rPr>
          <w:rFonts w:cs="Times New Roman"/>
          <w:sz w:val="20"/>
          <w:szCs w:val="20"/>
        </w:rPr>
        <w:t> </w:t>
      </w:r>
      <w:r w:rsidRPr="00FB34E1">
        <w:rPr>
          <w:rFonts w:cs="Times New Roman"/>
          <w:sz w:val="20"/>
          <w:szCs w:val="20"/>
        </w:rPr>
        <w:t>zasadami wiedzy technicznej w celu wykonania wymaganego obiektu budowlanego, objętego Projektem.</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F3109F" w:rsidRPr="00FB34E1" w:rsidRDefault="00F3109F" w:rsidP="00F3109F">
      <w:pPr>
        <w:pStyle w:val="Akapitzlist"/>
        <w:numPr>
          <w:ilvl w:val="0"/>
          <w:numId w:val="2"/>
        </w:numPr>
        <w:spacing w:after="0" w:line="240" w:lineRule="auto"/>
        <w:jc w:val="both"/>
        <w:rPr>
          <w:rFonts w:cs="Times New Roman"/>
          <w:sz w:val="20"/>
          <w:szCs w:val="20"/>
        </w:rPr>
      </w:pPr>
      <w:r w:rsidRPr="00FB34E1">
        <w:rPr>
          <w:sz w:val="20"/>
          <w:szCs w:val="20"/>
        </w:rPr>
        <w:lastRenderedPageBreak/>
        <w:t>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w:t>
      </w:r>
      <w:r>
        <w:rPr>
          <w:sz w:val="20"/>
          <w:szCs w:val="20"/>
        </w:rPr>
        <w:t> </w:t>
      </w:r>
      <w:r w:rsidRPr="00FB34E1">
        <w:rPr>
          <w:sz w:val="20"/>
          <w:szCs w:val="20"/>
        </w:rPr>
        <w:t xml:space="preserve">ramach Umowy nie przekracza łącznie 50% wartości Umowy będą przyjmowane przez Wykonawcę do realizacji na podstawie odrębnej umowy, poprzedzonej sporządzeniem Protokołu konieczności wykonania tych robót. </w:t>
      </w:r>
      <w:r w:rsidRPr="00FB34E1">
        <w:rPr>
          <w:rFonts w:cs="Cambria"/>
          <w:sz w:val="20"/>
          <w:szCs w:val="20"/>
        </w:rPr>
        <w:t xml:space="preserve">Wyliczenie kosztu robót nastąpi </w:t>
      </w:r>
      <w:r w:rsidRPr="00FB34E1">
        <w:rPr>
          <w:rFonts w:cs="Times New Roman"/>
          <w:sz w:val="20"/>
          <w:szCs w:val="20"/>
        </w:rPr>
        <w:t xml:space="preserve">zgodnie z zasadami określonymi w § 9 ust. 5 umowy. </w:t>
      </w:r>
    </w:p>
    <w:p w:rsidR="00F3109F" w:rsidRPr="00FB34E1" w:rsidRDefault="00F3109F" w:rsidP="00F3109F">
      <w:pPr>
        <w:pStyle w:val="Akapitzlist"/>
        <w:numPr>
          <w:ilvl w:val="0"/>
          <w:numId w:val="2"/>
        </w:numPr>
        <w:spacing w:after="0" w:line="240" w:lineRule="auto"/>
        <w:jc w:val="both"/>
        <w:rPr>
          <w:rFonts w:cs="Times New Roman"/>
          <w:sz w:val="20"/>
          <w:szCs w:val="20"/>
        </w:rPr>
      </w:pPr>
      <w:r>
        <w:rPr>
          <w:sz w:val="20"/>
          <w:szCs w:val="20"/>
        </w:rPr>
        <w:t xml:space="preserve">Strony postanawiają, że </w:t>
      </w:r>
      <w:r w:rsidRPr="00FB34E1">
        <w:rPr>
          <w:b/>
          <w:sz w:val="20"/>
          <w:szCs w:val="20"/>
        </w:rPr>
        <w:t xml:space="preserve">Protokół konieczności </w:t>
      </w:r>
      <w:r>
        <w:rPr>
          <w:sz w:val="20"/>
          <w:szCs w:val="20"/>
        </w:rPr>
        <w:t>to</w:t>
      </w:r>
      <w:r w:rsidRPr="00FB34E1">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FB34E1">
        <w:rPr>
          <w:rFonts w:cs="Times New Roman"/>
          <w:sz w:val="20"/>
          <w:szCs w:val="20"/>
        </w:rPr>
        <w:t>podpisywany jest przez Kierownika budowy, Inspektora nadzoru inwestorskiego oraz Wykonawcę a</w:t>
      </w:r>
      <w:r>
        <w:rPr>
          <w:rFonts w:cs="Times New Roman"/>
          <w:sz w:val="20"/>
          <w:szCs w:val="20"/>
        </w:rPr>
        <w:t> </w:t>
      </w:r>
      <w:r w:rsidRPr="00FB34E1">
        <w:rPr>
          <w:rFonts w:cs="Times New Roman"/>
          <w:sz w:val="20"/>
          <w:szCs w:val="20"/>
        </w:rPr>
        <w:t>następnie zatwierdzany przez Zamawiającego.</w:t>
      </w:r>
    </w:p>
    <w:p w:rsidR="00F3109F" w:rsidRPr="00FB34E1" w:rsidRDefault="00F3109F" w:rsidP="00F3109F">
      <w:pPr>
        <w:spacing w:before="120" w:after="0" w:line="240" w:lineRule="auto"/>
        <w:contextualSpacing/>
        <w:rPr>
          <w:rFonts w:cs="Times New Roman"/>
          <w:sz w:val="20"/>
          <w:szCs w:val="20"/>
        </w:rPr>
      </w:pP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2</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Termin wykonania umowy</w:t>
      </w:r>
    </w:p>
    <w:p w:rsidR="00AA6208" w:rsidRPr="00AA6208" w:rsidRDefault="00AA6208" w:rsidP="00AA6208">
      <w:pPr>
        <w:numPr>
          <w:ilvl w:val="0"/>
          <w:numId w:val="4"/>
        </w:numPr>
        <w:tabs>
          <w:tab w:val="num" w:pos="284"/>
        </w:tabs>
        <w:spacing w:after="0" w:line="240" w:lineRule="auto"/>
        <w:ind w:left="284" w:hanging="284"/>
        <w:jc w:val="both"/>
        <w:rPr>
          <w:rFonts w:cs="Times New Roman"/>
          <w:sz w:val="20"/>
          <w:szCs w:val="20"/>
          <w:highlight w:val="green"/>
        </w:rPr>
      </w:pPr>
      <w:r w:rsidRPr="00AA6208">
        <w:rPr>
          <w:rFonts w:cs="Times New Roman"/>
          <w:sz w:val="20"/>
          <w:szCs w:val="20"/>
          <w:highlight w:val="green"/>
        </w:rPr>
        <w:t>Termin rozpoczęcia wykonywania przedmiotu umowy nastąpi niezwłocznie po podpisaniu Umowy</w:t>
      </w:r>
    </w:p>
    <w:p w:rsidR="00AA6208" w:rsidRPr="00AA6208" w:rsidRDefault="00AA6208" w:rsidP="00AA6208">
      <w:pPr>
        <w:numPr>
          <w:ilvl w:val="0"/>
          <w:numId w:val="4"/>
        </w:numPr>
        <w:tabs>
          <w:tab w:val="num" w:pos="284"/>
        </w:tabs>
        <w:spacing w:after="0" w:line="240" w:lineRule="auto"/>
        <w:ind w:left="284" w:hanging="284"/>
        <w:jc w:val="both"/>
        <w:rPr>
          <w:rFonts w:cs="Times New Roman"/>
          <w:sz w:val="20"/>
          <w:szCs w:val="20"/>
          <w:highlight w:val="green"/>
        </w:rPr>
      </w:pPr>
      <w:r w:rsidRPr="00AA6208">
        <w:rPr>
          <w:rFonts w:cs="Times New Roman"/>
          <w:sz w:val="20"/>
          <w:szCs w:val="20"/>
          <w:highlight w:val="green"/>
        </w:rPr>
        <w:t xml:space="preserve">Przekazanie miejsca wykonywania prac nastąpi w  </w:t>
      </w:r>
      <w:r w:rsidRPr="00AA6208">
        <w:rPr>
          <w:rFonts w:cs="Times New Roman"/>
          <w:color w:val="FF0000"/>
          <w:sz w:val="20"/>
          <w:szCs w:val="20"/>
          <w:highlight w:val="green"/>
        </w:rPr>
        <w:t xml:space="preserve">terminie umożliwiającym rozpoczęcie usług i robót zgodnie z harmonogramem </w:t>
      </w:r>
      <w:proofErr w:type="spellStart"/>
      <w:r w:rsidRPr="00AA6208">
        <w:rPr>
          <w:rFonts w:cs="Times New Roman"/>
          <w:color w:val="FF0000"/>
          <w:sz w:val="20"/>
          <w:szCs w:val="20"/>
          <w:highlight w:val="green"/>
        </w:rPr>
        <w:t>rzeczowo-terminowo-finansowym</w:t>
      </w:r>
      <w:proofErr w:type="spellEnd"/>
      <w:r w:rsidRPr="00AA6208">
        <w:rPr>
          <w:rFonts w:cs="Times New Roman"/>
          <w:color w:val="FF0000"/>
          <w:sz w:val="20"/>
          <w:szCs w:val="20"/>
          <w:highlight w:val="green"/>
        </w:rPr>
        <w:t xml:space="preserve"> </w:t>
      </w:r>
    </w:p>
    <w:p w:rsidR="00F3109F" w:rsidRPr="00AA6208" w:rsidRDefault="00F3109F" w:rsidP="00F3109F">
      <w:pPr>
        <w:numPr>
          <w:ilvl w:val="0"/>
          <w:numId w:val="4"/>
        </w:numPr>
        <w:tabs>
          <w:tab w:val="num" w:pos="284"/>
        </w:tabs>
        <w:spacing w:after="0" w:line="240" w:lineRule="auto"/>
        <w:ind w:left="284" w:hanging="284"/>
        <w:jc w:val="both"/>
        <w:rPr>
          <w:rFonts w:cs="Times New Roman"/>
          <w:sz w:val="20"/>
          <w:szCs w:val="20"/>
          <w:highlight w:val="green"/>
        </w:rPr>
      </w:pPr>
      <w:r w:rsidRPr="00AA6208">
        <w:rPr>
          <w:rFonts w:cs="Times New Roman"/>
          <w:sz w:val="20"/>
          <w:szCs w:val="20"/>
          <w:highlight w:val="green"/>
        </w:rPr>
        <w:t>Termin zakończenia prac będących przedmiotem Umowy nastąpi do:</w:t>
      </w:r>
    </w:p>
    <w:p w:rsidR="00AA6208" w:rsidRPr="00AA6208" w:rsidRDefault="00AA6208" w:rsidP="00AA6208">
      <w:pPr>
        <w:pStyle w:val="Akapitzlist"/>
        <w:spacing w:after="0" w:line="240" w:lineRule="auto"/>
        <w:ind w:left="360"/>
        <w:jc w:val="both"/>
        <w:rPr>
          <w:rFonts w:ascii="Times New Roman" w:hAnsi="Times New Roman" w:cs="Times New Roman"/>
          <w:color w:val="FF0000"/>
          <w:sz w:val="20"/>
          <w:szCs w:val="20"/>
          <w:highlight w:val="green"/>
        </w:rPr>
      </w:pPr>
      <w:r w:rsidRPr="00AA6208">
        <w:rPr>
          <w:rFonts w:ascii="Times New Roman" w:hAnsi="Times New Roman" w:cs="Times New Roman"/>
          <w:sz w:val="20"/>
          <w:szCs w:val="20"/>
          <w:highlight w:val="green"/>
        </w:rPr>
        <w:t xml:space="preserve">– wykonanie kompletnej dokumentacji projektowej - nie później niż w okresie </w:t>
      </w:r>
      <w:r w:rsidRPr="00AA6208">
        <w:rPr>
          <w:rFonts w:ascii="Times New Roman" w:hAnsi="Times New Roman" w:cs="Times New Roman"/>
          <w:color w:val="FF0000"/>
          <w:sz w:val="20"/>
          <w:szCs w:val="20"/>
          <w:highlight w:val="green"/>
        </w:rPr>
        <w:t>4</w:t>
      </w:r>
      <w:r w:rsidRPr="00AA6208">
        <w:rPr>
          <w:rFonts w:ascii="Times New Roman" w:hAnsi="Times New Roman" w:cs="Times New Roman"/>
          <w:sz w:val="20"/>
          <w:szCs w:val="20"/>
          <w:highlight w:val="green"/>
        </w:rPr>
        <w:t xml:space="preserve">  miesięcy od dnia podpisania Umowy (RZGW w Warszawie) - dla zada</w:t>
      </w:r>
      <w:r>
        <w:rPr>
          <w:rFonts w:ascii="Times New Roman" w:hAnsi="Times New Roman" w:cs="Times New Roman"/>
          <w:sz w:val="20"/>
          <w:szCs w:val="20"/>
          <w:highlight w:val="green"/>
        </w:rPr>
        <w:t>nia</w:t>
      </w:r>
      <w:r w:rsidRPr="00AA6208">
        <w:rPr>
          <w:rFonts w:ascii="Times New Roman" w:hAnsi="Times New Roman" w:cs="Times New Roman"/>
          <w:sz w:val="20"/>
          <w:szCs w:val="20"/>
          <w:highlight w:val="green"/>
        </w:rPr>
        <w:t xml:space="preserve"> nr </w:t>
      </w:r>
      <w:r w:rsidRPr="00AA6208">
        <w:rPr>
          <w:rFonts w:ascii="Times New Roman" w:hAnsi="Times New Roman" w:cs="Times New Roman"/>
          <w:color w:val="FF0000"/>
          <w:sz w:val="20"/>
          <w:szCs w:val="20"/>
          <w:highlight w:val="green"/>
        </w:rPr>
        <w:t xml:space="preserve"> 3</w:t>
      </w:r>
    </w:p>
    <w:p w:rsidR="00AA6208" w:rsidRPr="00AA6208" w:rsidRDefault="00AA6208" w:rsidP="00AA6208">
      <w:pPr>
        <w:pStyle w:val="Akapitzlist"/>
        <w:spacing w:after="0" w:line="240" w:lineRule="auto"/>
        <w:ind w:left="360"/>
        <w:jc w:val="both"/>
        <w:rPr>
          <w:rFonts w:ascii="Times New Roman" w:hAnsi="Times New Roman" w:cs="Times New Roman"/>
          <w:color w:val="FF0000"/>
          <w:sz w:val="20"/>
          <w:szCs w:val="20"/>
          <w:highlight w:val="green"/>
        </w:rPr>
      </w:pPr>
      <w:r w:rsidRPr="00AA6208">
        <w:rPr>
          <w:rFonts w:ascii="Times New Roman" w:hAnsi="Times New Roman" w:cs="Times New Roman"/>
          <w:sz w:val="20"/>
          <w:szCs w:val="20"/>
          <w:highlight w:val="green"/>
        </w:rPr>
        <w:t xml:space="preserve">- uzyskanie zgłoszeń o zamiarze prowadzenia robót i uzyskanie pozwoleń na budowę - nie później niż </w:t>
      </w:r>
      <w:r w:rsidRPr="00AA6208">
        <w:rPr>
          <w:rFonts w:ascii="Times New Roman" w:hAnsi="Times New Roman" w:cs="Times New Roman"/>
          <w:color w:val="FF0000"/>
          <w:sz w:val="20"/>
          <w:szCs w:val="20"/>
          <w:highlight w:val="green"/>
        </w:rPr>
        <w:t xml:space="preserve">po upływie 3 miesięcy od wykonania dokumentacji projektowej </w:t>
      </w:r>
      <w:r w:rsidRPr="00AA6208">
        <w:rPr>
          <w:rFonts w:ascii="Times New Roman" w:hAnsi="Times New Roman" w:cs="Times New Roman"/>
          <w:sz w:val="20"/>
          <w:szCs w:val="20"/>
          <w:highlight w:val="green"/>
        </w:rPr>
        <w:t>- dla  zada</w:t>
      </w:r>
      <w:r>
        <w:rPr>
          <w:rFonts w:ascii="Times New Roman" w:hAnsi="Times New Roman" w:cs="Times New Roman"/>
          <w:sz w:val="20"/>
          <w:szCs w:val="20"/>
          <w:highlight w:val="green"/>
        </w:rPr>
        <w:t>nia</w:t>
      </w:r>
      <w:r w:rsidRPr="00AA6208">
        <w:rPr>
          <w:rFonts w:ascii="Times New Roman" w:hAnsi="Times New Roman" w:cs="Times New Roman"/>
          <w:sz w:val="20"/>
          <w:szCs w:val="20"/>
          <w:highlight w:val="green"/>
        </w:rPr>
        <w:t xml:space="preserve"> nr </w:t>
      </w:r>
      <w:r w:rsidRPr="00AA6208">
        <w:rPr>
          <w:rFonts w:ascii="Times New Roman" w:hAnsi="Times New Roman" w:cs="Times New Roman"/>
          <w:color w:val="FF0000"/>
          <w:sz w:val="20"/>
          <w:szCs w:val="20"/>
          <w:highlight w:val="green"/>
        </w:rPr>
        <w:t xml:space="preserve"> 3</w:t>
      </w:r>
    </w:p>
    <w:p w:rsidR="00AA6208" w:rsidRPr="00AA6208" w:rsidRDefault="00AA6208" w:rsidP="00AA6208">
      <w:pPr>
        <w:pStyle w:val="Akapitzlist"/>
        <w:spacing w:after="0" w:line="240" w:lineRule="auto"/>
        <w:ind w:left="360"/>
        <w:jc w:val="both"/>
        <w:rPr>
          <w:rFonts w:ascii="Times New Roman" w:hAnsi="Times New Roman" w:cs="Times New Roman"/>
          <w:sz w:val="20"/>
          <w:szCs w:val="20"/>
        </w:rPr>
      </w:pPr>
      <w:r w:rsidRPr="00AA6208">
        <w:rPr>
          <w:rFonts w:ascii="Times New Roman" w:hAnsi="Times New Roman" w:cs="Times New Roman"/>
          <w:sz w:val="20"/>
          <w:szCs w:val="20"/>
          <w:highlight w:val="green"/>
        </w:rPr>
        <w:t xml:space="preserve">- wykonanie robót budowlanych na terenie rekreacyjnym RZGW w Warszawie nad Zalewem Sulejowskim i </w:t>
      </w:r>
      <w:r w:rsidRPr="00AA6208">
        <w:rPr>
          <w:rFonts w:ascii="Times New Roman" w:hAnsi="Times New Roman" w:cs="Times New Roman"/>
          <w:bCs/>
          <w:sz w:val="20"/>
          <w:szCs w:val="20"/>
          <w:highlight w:val="green"/>
        </w:rPr>
        <w:t>uzyskanie</w:t>
      </w:r>
      <w:r w:rsidRPr="00AA6208">
        <w:rPr>
          <w:rFonts w:ascii="Times New Roman" w:hAnsi="Times New Roman" w:cs="Times New Roman"/>
          <w:b/>
          <w:sz w:val="20"/>
          <w:szCs w:val="20"/>
          <w:highlight w:val="green"/>
        </w:rPr>
        <w:t xml:space="preserve"> </w:t>
      </w:r>
      <w:r w:rsidRPr="00AA6208">
        <w:rPr>
          <w:rFonts w:ascii="Times New Roman" w:hAnsi="Times New Roman" w:cs="Times New Roman"/>
          <w:bCs/>
          <w:sz w:val="20"/>
          <w:szCs w:val="20"/>
          <w:highlight w:val="green"/>
        </w:rPr>
        <w:t>wymaganych przepisami Prawa budowlanego: postanowienia o przyjęciu zawiadomienia o zakończeniu budowy lub  stosownej decyzji administracyjnej zezwalającej na użytkowanie obiektu, wydanych przez właściwe organy nadzoru budowlanego</w:t>
      </w:r>
      <w:r w:rsidRPr="00AA6208">
        <w:rPr>
          <w:rFonts w:ascii="Times New Roman" w:hAnsi="Times New Roman" w:cs="Times New Roman"/>
          <w:sz w:val="20"/>
          <w:szCs w:val="20"/>
          <w:highlight w:val="green"/>
        </w:rPr>
        <w:t>– nie później niż do 30 września 2020r. (RZGW w Warszawie) – dla zadania nr 3</w:t>
      </w:r>
    </w:p>
    <w:p w:rsidR="00AA6208" w:rsidRDefault="00AA6208" w:rsidP="00F3109F">
      <w:pPr>
        <w:spacing w:after="0" w:line="240" w:lineRule="auto"/>
        <w:ind w:left="284"/>
        <w:jc w:val="both"/>
        <w:rPr>
          <w:rFonts w:cs="Times New Roman"/>
          <w:sz w:val="20"/>
          <w:szCs w:val="20"/>
        </w:rPr>
      </w:pPr>
    </w:p>
    <w:p w:rsidR="00F3109F" w:rsidRPr="00B12A81" w:rsidRDefault="00F3109F" w:rsidP="00F3109F">
      <w:pPr>
        <w:numPr>
          <w:ilvl w:val="0"/>
          <w:numId w:val="4"/>
        </w:numPr>
        <w:spacing w:after="0" w:line="240" w:lineRule="auto"/>
        <w:jc w:val="both"/>
        <w:rPr>
          <w:rFonts w:cs="Times New Roman"/>
          <w:bCs/>
          <w:sz w:val="20"/>
          <w:szCs w:val="20"/>
        </w:rPr>
      </w:pPr>
      <w:r w:rsidRPr="00B12A81">
        <w:rPr>
          <w:rFonts w:cs="Times New Roman"/>
          <w:sz w:val="20"/>
          <w:szCs w:val="20"/>
        </w:rPr>
        <w:t>Określone powyżej terminy wykonania robót budowlanych oznaczają oddanie do użytku gotowego przedmiotu umowy, potwierdzone</w:t>
      </w:r>
      <w:r w:rsidRPr="0092443F">
        <w:t xml:space="preserve"> </w:t>
      </w:r>
      <w:r w:rsidRPr="0092443F">
        <w:rPr>
          <w:rFonts w:cs="Times New Roman"/>
          <w:sz w:val="20"/>
          <w:szCs w:val="20"/>
        </w:rPr>
        <w:t>stosownymi dokumentami, wydanymi przez właściwe organy nadzoru budowlanego – zgodnie z regulacjami przepisów Prawa budowlanego, zezwalającymi na użytkowanie obiektu</w:t>
      </w:r>
      <w:r w:rsidRPr="00B12A81">
        <w:rPr>
          <w:rFonts w:cs="Times New Roman"/>
          <w:sz w:val="20"/>
          <w:szCs w:val="20"/>
        </w:rPr>
        <w:t xml:space="preserve">. Za termin wykonania usługi budowlano-montażowej uznaje się dzień podpisania protokołu odbioru końcowego dla wykonanego w całości przedmiotu umowy, obejmującego zaprojektowanie i wykonanie robót budowlanych oraz uzyskanie </w:t>
      </w:r>
      <w:r w:rsidRPr="005A6740">
        <w:rPr>
          <w:rFonts w:cs="Times New Roman"/>
          <w:sz w:val="20"/>
          <w:szCs w:val="20"/>
        </w:rPr>
        <w:t>wymaganych przepisami Prawa budowlanego stosownych dokumentów, zezwalających na użytkowanie obiektu, wydanych przez właściwe organy nadzoru budowlanego</w:t>
      </w:r>
      <w:r w:rsidRPr="00B12A81">
        <w:rPr>
          <w:rFonts w:cs="Times New Roman"/>
          <w:sz w:val="20"/>
          <w:szCs w:val="20"/>
        </w:rPr>
        <w:t>.</w:t>
      </w:r>
    </w:p>
    <w:p w:rsidR="00F3109F" w:rsidRPr="00FB34E1" w:rsidRDefault="00F3109F" w:rsidP="00F3109F">
      <w:pPr>
        <w:numPr>
          <w:ilvl w:val="0"/>
          <w:numId w:val="4"/>
        </w:numPr>
        <w:tabs>
          <w:tab w:val="clear" w:pos="360"/>
          <w:tab w:val="num" w:pos="284"/>
        </w:tabs>
        <w:spacing w:after="0" w:line="240" w:lineRule="auto"/>
        <w:jc w:val="both"/>
        <w:rPr>
          <w:rFonts w:cs="Times New Roman"/>
          <w:sz w:val="20"/>
          <w:szCs w:val="20"/>
        </w:rPr>
      </w:pPr>
      <w:r w:rsidRPr="00FB34E1">
        <w:rPr>
          <w:rFonts w:cs="Times New Roman"/>
          <w:bCs/>
          <w:sz w:val="20"/>
          <w:szCs w:val="20"/>
        </w:rPr>
        <w:t xml:space="preserve">Terminy wykonania poszczególnych etapów prac projektowych i robót budowlanych określi Harmonogram </w:t>
      </w:r>
      <w:proofErr w:type="spellStart"/>
      <w:r w:rsidRPr="00FB34E1">
        <w:rPr>
          <w:rFonts w:cs="Times New Roman"/>
          <w:bCs/>
          <w:sz w:val="20"/>
          <w:szCs w:val="20"/>
        </w:rPr>
        <w:t>rzeczowo-terminowo-finansowy</w:t>
      </w:r>
      <w:proofErr w:type="spellEnd"/>
      <w:r w:rsidRPr="00FB34E1">
        <w:rPr>
          <w:rFonts w:cs="Times New Roman"/>
          <w:bCs/>
          <w:sz w:val="20"/>
          <w:szCs w:val="20"/>
        </w:rPr>
        <w:t xml:space="preserve"> usług i robót, wykonany przez </w:t>
      </w:r>
      <w:r w:rsidRPr="00FB34E1">
        <w:rPr>
          <w:rFonts w:cs="Times New Roman"/>
          <w:sz w:val="20"/>
          <w:szCs w:val="20"/>
        </w:rPr>
        <w:t>Wykonawcę i zatwierdzony przez Zamawiającego</w:t>
      </w:r>
      <w:r>
        <w:rPr>
          <w:rFonts w:cs="Times New Roman"/>
          <w:sz w:val="20"/>
          <w:szCs w:val="20"/>
        </w:rPr>
        <w:t>.</w:t>
      </w:r>
      <w:r w:rsidRPr="00FB34E1">
        <w:rPr>
          <w:rFonts w:cs="Times New Roman"/>
          <w:sz w:val="20"/>
          <w:szCs w:val="20"/>
        </w:rPr>
        <w:t xml:space="preserve"> </w:t>
      </w:r>
    </w:p>
    <w:p w:rsidR="00F3109F" w:rsidRPr="00FB34E1" w:rsidRDefault="00F3109F" w:rsidP="00F3109F">
      <w:pPr>
        <w:numPr>
          <w:ilvl w:val="0"/>
          <w:numId w:val="4"/>
        </w:numPr>
        <w:tabs>
          <w:tab w:val="clear" w:pos="360"/>
          <w:tab w:val="num" w:pos="284"/>
        </w:tabs>
        <w:spacing w:after="0" w:line="240" w:lineRule="auto"/>
        <w:jc w:val="both"/>
        <w:rPr>
          <w:rFonts w:cs="Times New Roman"/>
          <w:sz w:val="20"/>
          <w:szCs w:val="20"/>
        </w:rPr>
      </w:pPr>
      <w:r w:rsidRPr="00FB34E1">
        <w:rPr>
          <w:rFonts w:cs="Times New Roman"/>
          <w:sz w:val="20"/>
          <w:szCs w:val="20"/>
        </w:rPr>
        <w:t xml:space="preserve">Zamawiający zastrzega sobie prawo do żądania zmiany przez Wykonawcę Harmonogramu </w:t>
      </w:r>
      <w:proofErr w:type="spellStart"/>
      <w:r w:rsidRPr="00FB34E1">
        <w:rPr>
          <w:rFonts w:cs="Times New Roman"/>
          <w:bCs/>
          <w:sz w:val="20"/>
          <w:szCs w:val="20"/>
        </w:rPr>
        <w:t>rzeczowo-terminowo-finansow</w:t>
      </w:r>
      <w:r>
        <w:rPr>
          <w:rFonts w:cs="Times New Roman"/>
          <w:bCs/>
          <w:sz w:val="20"/>
          <w:szCs w:val="20"/>
        </w:rPr>
        <w:t>ego</w:t>
      </w:r>
      <w:proofErr w:type="spellEnd"/>
      <w:r w:rsidRPr="00FB34E1">
        <w:rPr>
          <w:rFonts w:cs="Times New Roman"/>
          <w:bCs/>
          <w:sz w:val="20"/>
          <w:szCs w:val="20"/>
        </w:rPr>
        <w:t xml:space="preserve"> usług i robót, w zależności od zaawansowania prac i możliwości finansowych Zamawiającego</w:t>
      </w:r>
      <w:r>
        <w:rPr>
          <w:rFonts w:cs="Times New Roman"/>
          <w:bCs/>
          <w:sz w:val="20"/>
          <w:szCs w:val="20"/>
        </w:rPr>
        <w:t>.</w:t>
      </w:r>
    </w:p>
    <w:p w:rsidR="00F3109F" w:rsidRPr="00FB34E1" w:rsidRDefault="00F3109F" w:rsidP="00F3109F">
      <w:pPr>
        <w:spacing w:after="0" w:line="240" w:lineRule="auto"/>
        <w:jc w:val="both"/>
        <w:rPr>
          <w:rFonts w:cs="Times New Roman"/>
          <w:b/>
          <w:bCs/>
          <w:sz w:val="20"/>
          <w:szCs w:val="20"/>
        </w:rPr>
      </w:pPr>
    </w:p>
    <w:p w:rsidR="00F3109F" w:rsidRPr="00FB34E1" w:rsidRDefault="00F3109F" w:rsidP="00F3109F">
      <w:pPr>
        <w:spacing w:after="0" w:line="240" w:lineRule="auto"/>
        <w:contextualSpacing/>
        <w:jc w:val="center"/>
        <w:rPr>
          <w:rFonts w:cs="Times New Roman"/>
          <w:b/>
          <w:bCs/>
          <w:sz w:val="20"/>
          <w:szCs w:val="20"/>
        </w:rPr>
      </w:pPr>
      <w:r w:rsidRPr="00FB34E1">
        <w:rPr>
          <w:rFonts w:cs="Times New Roman"/>
          <w:b/>
          <w:sz w:val="20"/>
          <w:szCs w:val="20"/>
        </w:rPr>
        <w:t>§ 3</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Obowiązki Zamawiającego</w:t>
      </w:r>
    </w:p>
    <w:p w:rsidR="00F3109F" w:rsidRPr="00FB34E1" w:rsidRDefault="00F3109F" w:rsidP="00F3109F">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FB34E1">
        <w:rPr>
          <w:rFonts w:asciiTheme="minorHAnsi" w:hAnsiTheme="minorHAnsi" w:cs="Times New Roman"/>
          <w:sz w:val="20"/>
          <w:szCs w:val="20"/>
        </w:rPr>
        <w:t>Do obowiązków Zamawiającego należy:</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t>Wskazani</w:t>
      </w:r>
      <w:r w:rsidR="00834DEC">
        <w:rPr>
          <w:rFonts w:cs="Times New Roman"/>
          <w:sz w:val="20"/>
          <w:szCs w:val="20"/>
        </w:rPr>
        <w:t xml:space="preserve">e terenu budowy w terminie do </w:t>
      </w:r>
      <w:r w:rsidR="00834DEC" w:rsidRPr="00834DEC">
        <w:rPr>
          <w:rFonts w:cs="Times New Roman"/>
          <w:sz w:val="20"/>
          <w:szCs w:val="20"/>
          <w:highlight w:val="yellow"/>
        </w:rPr>
        <w:t>7</w:t>
      </w:r>
      <w:r w:rsidRPr="00FB34E1">
        <w:rPr>
          <w:rFonts w:cs="Times New Roman"/>
          <w:sz w:val="20"/>
          <w:szCs w:val="20"/>
        </w:rPr>
        <w:t xml:space="preserve"> dni od </w:t>
      </w:r>
      <w:r>
        <w:rPr>
          <w:rFonts w:cs="Times New Roman"/>
          <w:sz w:val="20"/>
          <w:szCs w:val="20"/>
        </w:rPr>
        <w:t xml:space="preserve">dnia </w:t>
      </w:r>
      <w:r w:rsidRPr="00FB34E1">
        <w:rPr>
          <w:rFonts w:cs="Times New Roman"/>
          <w:sz w:val="20"/>
          <w:szCs w:val="20"/>
        </w:rPr>
        <w:t>podpisania umowy;</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t>Wprowadzenie i protokolarne przekazanie Wykonawcy terenu robót  w terminie wskazanym w §</w:t>
      </w:r>
      <w:r>
        <w:rPr>
          <w:rFonts w:cs="Times New Roman"/>
          <w:sz w:val="20"/>
          <w:szCs w:val="20"/>
        </w:rPr>
        <w:t> </w:t>
      </w:r>
      <w:r w:rsidRPr="00FB34E1">
        <w:rPr>
          <w:rFonts w:cs="Times New Roman"/>
          <w:sz w:val="20"/>
          <w:szCs w:val="20"/>
        </w:rPr>
        <w:t xml:space="preserve">2 </w:t>
      </w:r>
      <w:r>
        <w:rPr>
          <w:rFonts w:cs="Times New Roman"/>
          <w:sz w:val="20"/>
          <w:szCs w:val="20"/>
        </w:rPr>
        <w:t xml:space="preserve">niniejszej </w:t>
      </w:r>
      <w:r w:rsidRPr="00FB34E1">
        <w:rPr>
          <w:rFonts w:cs="Times New Roman"/>
          <w:sz w:val="20"/>
          <w:szCs w:val="20"/>
        </w:rPr>
        <w:t>umowy;</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t>Przekazanie Wykonawcy Programów Funkcjonalno-Użytkowych</w:t>
      </w:r>
      <w:r w:rsidRPr="00922776">
        <w:rPr>
          <w:rFonts w:cs="Times New Roman"/>
          <w:sz w:val="20"/>
          <w:szCs w:val="20"/>
        </w:rPr>
        <w:t xml:space="preserve"> </w:t>
      </w:r>
      <w:r>
        <w:rPr>
          <w:rFonts w:cs="Times New Roman"/>
          <w:sz w:val="20"/>
          <w:szCs w:val="20"/>
        </w:rPr>
        <w:t>i Opisu Przedmiotu Zamówienia dla zadania nr 3;</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t>Przekazanie Wykonawcy dzienników budowy po uzyskaniu pozwolenia na budowę;</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t>Zapewnienie na swój koszt nadzoru  inwestorskiego;</w:t>
      </w:r>
    </w:p>
    <w:p w:rsidR="00F3109F" w:rsidRPr="00FB34E1" w:rsidRDefault="00F3109F" w:rsidP="00F3109F">
      <w:pPr>
        <w:numPr>
          <w:ilvl w:val="1"/>
          <w:numId w:val="5"/>
        </w:numPr>
        <w:spacing w:after="0" w:line="240" w:lineRule="auto"/>
        <w:ind w:left="567" w:hanging="283"/>
        <w:jc w:val="both"/>
        <w:rPr>
          <w:rFonts w:cs="Times New Roman"/>
          <w:sz w:val="20"/>
          <w:szCs w:val="20"/>
        </w:rPr>
      </w:pPr>
      <w:r w:rsidRPr="00FB34E1">
        <w:rPr>
          <w:rFonts w:cs="Times New Roman"/>
          <w:sz w:val="20"/>
          <w:szCs w:val="20"/>
        </w:rPr>
        <w:lastRenderedPageBreak/>
        <w:t>Wyznaczanie terminów odbiorów częściowych, końcowego i ostatecznego. Odbiorów robót ulegających zakryciu i zanikających dokonuje w imieniu Zamawiającego Inspektor nadzoru inwestorskiego;</w:t>
      </w:r>
    </w:p>
    <w:p w:rsidR="00F3109F" w:rsidRPr="00FB34E1" w:rsidRDefault="00F3109F" w:rsidP="00F3109F">
      <w:pPr>
        <w:numPr>
          <w:ilvl w:val="1"/>
          <w:numId w:val="5"/>
        </w:numPr>
        <w:spacing w:after="0" w:line="240" w:lineRule="auto"/>
        <w:ind w:left="567" w:hanging="283"/>
        <w:jc w:val="both"/>
        <w:rPr>
          <w:rFonts w:cs="Times New Roman"/>
          <w:sz w:val="20"/>
          <w:szCs w:val="20"/>
        </w:rPr>
      </w:pPr>
      <w:r>
        <w:rPr>
          <w:rFonts w:cs="Times New Roman"/>
          <w:sz w:val="20"/>
          <w:szCs w:val="20"/>
        </w:rPr>
        <w:t>Komisyjne o</w:t>
      </w:r>
      <w:r w:rsidRPr="00FB34E1">
        <w:rPr>
          <w:rFonts w:cs="Times New Roman"/>
          <w:sz w:val="20"/>
          <w:szCs w:val="20"/>
        </w:rPr>
        <w:t>debranie przedmiotu Umowy po stwierdzeniu jego należytego wykonania;</w:t>
      </w:r>
    </w:p>
    <w:p w:rsidR="00F3109F" w:rsidRPr="00FB34E1" w:rsidRDefault="00F3109F" w:rsidP="00F3109F">
      <w:pPr>
        <w:numPr>
          <w:ilvl w:val="1"/>
          <w:numId w:val="5"/>
        </w:numPr>
        <w:spacing w:after="0" w:line="240" w:lineRule="auto"/>
        <w:ind w:left="568" w:hanging="284"/>
        <w:jc w:val="both"/>
        <w:rPr>
          <w:rFonts w:cs="Times New Roman"/>
          <w:sz w:val="20"/>
          <w:szCs w:val="20"/>
        </w:rPr>
      </w:pPr>
      <w:r w:rsidRPr="00FB34E1">
        <w:rPr>
          <w:sz w:val="20"/>
          <w:szCs w:val="20"/>
        </w:rPr>
        <w:t>Regulowanie płatności wynikających z wystawianych faktur na zasadach określonych w </w:t>
      </w:r>
      <w:r w:rsidRPr="00FB34E1">
        <w:rPr>
          <w:bCs/>
          <w:sz w:val="20"/>
          <w:szCs w:val="20"/>
        </w:rPr>
        <w:t>niniejszej Umowie;</w:t>
      </w:r>
    </w:p>
    <w:p w:rsidR="00F3109F" w:rsidRPr="00FB34E1" w:rsidRDefault="00F3109F" w:rsidP="00F3109F">
      <w:pPr>
        <w:numPr>
          <w:ilvl w:val="1"/>
          <w:numId w:val="5"/>
        </w:numPr>
        <w:spacing w:after="0" w:line="240" w:lineRule="auto"/>
        <w:ind w:left="568" w:hanging="284"/>
        <w:jc w:val="both"/>
        <w:rPr>
          <w:rFonts w:cs="Times New Roman"/>
          <w:sz w:val="20"/>
          <w:szCs w:val="20"/>
        </w:rPr>
      </w:pPr>
      <w:r w:rsidRPr="00FB34E1">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F3109F" w:rsidRPr="00FB34E1" w:rsidRDefault="00F3109F" w:rsidP="00F3109F">
      <w:pPr>
        <w:numPr>
          <w:ilvl w:val="1"/>
          <w:numId w:val="5"/>
        </w:numPr>
        <w:spacing w:after="0" w:line="240" w:lineRule="auto"/>
        <w:ind w:left="568" w:hanging="284"/>
        <w:jc w:val="both"/>
        <w:rPr>
          <w:rFonts w:cs="Times New Roman"/>
          <w:sz w:val="20"/>
          <w:szCs w:val="20"/>
        </w:rPr>
      </w:pPr>
      <w:r w:rsidRPr="00FB34E1">
        <w:rPr>
          <w:sz w:val="20"/>
          <w:szCs w:val="20"/>
        </w:rPr>
        <w:t>Przekazanie Wykonawcy oświadczeń o dysponowaniu gruntem na cele budowlane;</w:t>
      </w:r>
    </w:p>
    <w:p w:rsidR="00F3109F" w:rsidRPr="00FB34E1" w:rsidRDefault="00F3109F" w:rsidP="00F3109F">
      <w:pPr>
        <w:numPr>
          <w:ilvl w:val="1"/>
          <w:numId w:val="5"/>
        </w:numPr>
        <w:spacing w:after="0" w:line="240" w:lineRule="auto"/>
        <w:ind w:left="568" w:hanging="284"/>
        <w:jc w:val="both"/>
        <w:rPr>
          <w:rFonts w:cs="Times New Roman"/>
          <w:sz w:val="20"/>
          <w:szCs w:val="20"/>
        </w:rPr>
      </w:pPr>
      <w:r w:rsidRPr="00FB34E1">
        <w:rPr>
          <w:rFonts w:cs="Times New Roman"/>
          <w:sz w:val="20"/>
          <w:szCs w:val="20"/>
        </w:rPr>
        <w:t xml:space="preserve">Przekazanie Wykonawcy upoważnienia do występowania w </w:t>
      </w:r>
      <w:r w:rsidRPr="00B12A81">
        <w:rPr>
          <w:rFonts w:cs="Times New Roman"/>
          <w:sz w:val="20"/>
          <w:szCs w:val="20"/>
        </w:rPr>
        <w:t xml:space="preserve">imieniu </w:t>
      </w:r>
      <w:r w:rsidRPr="00B12A81">
        <w:rPr>
          <w:rFonts w:cs="Times New Roman"/>
          <w:bCs/>
          <w:sz w:val="20"/>
          <w:szCs w:val="20"/>
        </w:rPr>
        <w:t xml:space="preserve">Regionalnego Zarządu Gospodarki Wodnej w Warszawie </w:t>
      </w:r>
      <w:r w:rsidRPr="00B12A81">
        <w:rPr>
          <w:rFonts w:cs="Times New Roman"/>
          <w:sz w:val="20"/>
          <w:szCs w:val="20"/>
        </w:rPr>
        <w:t xml:space="preserve">w celu uzyskania stosownych zezwoleń i </w:t>
      </w:r>
      <w:r w:rsidRPr="00FB34E1">
        <w:rPr>
          <w:rFonts w:cs="Times New Roman"/>
          <w:sz w:val="20"/>
          <w:szCs w:val="20"/>
        </w:rPr>
        <w:t>decyzji.</w:t>
      </w:r>
    </w:p>
    <w:p w:rsidR="00F3109F" w:rsidRPr="00FB34E1" w:rsidRDefault="00F3109F" w:rsidP="00F3109F">
      <w:pPr>
        <w:tabs>
          <w:tab w:val="num" w:pos="720"/>
        </w:tabs>
        <w:spacing w:before="120" w:after="0" w:line="240" w:lineRule="auto"/>
        <w:jc w:val="center"/>
        <w:rPr>
          <w:rFonts w:cs="Times New Roman"/>
          <w:b/>
          <w:sz w:val="20"/>
          <w:szCs w:val="20"/>
        </w:rPr>
      </w:pPr>
      <w:r w:rsidRPr="00FB34E1">
        <w:rPr>
          <w:rFonts w:cs="Times New Roman"/>
          <w:b/>
          <w:sz w:val="20"/>
          <w:szCs w:val="20"/>
        </w:rPr>
        <w:t>§ 4</w:t>
      </w:r>
    </w:p>
    <w:p w:rsidR="00F3109F" w:rsidRPr="00FB34E1" w:rsidRDefault="00F3109F" w:rsidP="00F3109F">
      <w:pPr>
        <w:tabs>
          <w:tab w:val="num" w:pos="720"/>
        </w:tabs>
        <w:spacing w:before="120" w:after="0" w:line="240" w:lineRule="auto"/>
        <w:contextualSpacing/>
        <w:jc w:val="center"/>
        <w:rPr>
          <w:rFonts w:cs="Times New Roman"/>
          <w:b/>
          <w:sz w:val="20"/>
          <w:szCs w:val="20"/>
        </w:rPr>
      </w:pPr>
      <w:r w:rsidRPr="00FB34E1">
        <w:rPr>
          <w:rFonts w:cs="Times New Roman"/>
          <w:b/>
          <w:sz w:val="20"/>
          <w:szCs w:val="20"/>
        </w:rPr>
        <w:t>Narady koordynacyjne</w:t>
      </w:r>
    </w:p>
    <w:p w:rsidR="00F3109F" w:rsidRPr="00AC542A" w:rsidRDefault="00F3109F" w:rsidP="00F3109F">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F3109F" w:rsidRPr="00AC542A" w:rsidRDefault="00F3109F" w:rsidP="00F3109F">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 xml:space="preserve">Celem narad koordynacyjnych jest omawianie lub wyjaśnianie bieżących spraw </w:t>
      </w:r>
      <w:r>
        <w:rPr>
          <w:rFonts w:cs="Times New Roman"/>
          <w:sz w:val="20"/>
          <w:szCs w:val="20"/>
        </w:rPr>
        <w:t xml:space="preserve">i problemów </w:t>
      </w:r>
      <w:r w:rsidRPr="00AC542A">
        <w:rPr>
          <w:rFonts w:cs="Times New Roman"/>
          <w:sz w:val="20"/>
          <w:szCs w:val="20"/>
        </w:rPr>
        <w:t>dotyczących wykonania i</w:t>
      </w:r>
      <w:r>
        <w:rPr>
          <w:rFonts w:cs="Times New Roman"/>
          <w:sz w:val="20"/>
          <w:szCs w:val="20"/>
        </w:rPr>
        <w:t> </w:t>
      </w:r>
      <w:r w:rsidRPr="00AC542A">
        <w:rPr>
          <w:rFonts w:cs="Times New Roman"/>
          <w:sz w:val="20"/>
          <w:szCs w:val="20"/>
        </w:rPr>
        <w:t>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F3109F" w:rsidRPr="00AC542A" w:rsidRDefault="00F3109F" w:rsidP="00F3109F">
      <w:pPr>
        <w:pStyle w:val="Akapitzlist"/>
        <w:numPr>
          <w:ilvl w:val="0"/>
          <w:numId w:val="31"/>
        </w:numPr>
        <w:spacing w:after="0" w:line="240" w:lineRule="auto"/>
        <w:ind w:left="284" w:hanging="284"/>
        <w:jc w:val="both"/>
        <w:rPr>
          <w:rFonts w:cs="Times New Roman"/>
          <w:sz w:val="20"/>
          <w:szCs w:val="20"/>
        </w:rPr>
      </w:pPr>
      <w:r w:rsidRPr="00AC542A">
        <w:rPr>
          <w:rFonts w:cs="Times New Roman"/>
          <w:sz w:val="20"/>
          <w:szCs w:val="20"/>
        </w:rPr>
        <w:t>Projektanci</w:t>
      </w:r>
      <w:r w:rsidRPr="00AC542A">
        <w:rPr>
          <w:rFonts w:cs="Times New Roman"/>
          <w:b/>
          <w:sz w:val="20"/>
          <w:szCs w:val="20"/>
        </w:rPr>
        <w:t xml:space="preserve">, </w:t>
      </w:r>
      <w:r w:rsidRPr="00AC542A">
        <w:rPr>
          <w:rFonts w:cs="Times New Roman"/>
          <w:sz w:val="20"/>
          <w:szCs w:val="20"/>
        </w:rPr>
        <w:t>Kierownik budowy oraz odpowiedni kierownicy robót są zobowiązani uczestniczyć w naradach koordynacyjnych (właściwe osoby w zależności od problematyki narady).</w:t>
      </w:r>
    </w:p>
    <w:p w:rsidR="00F3109F" w:rsidRPr="00FB34E1" w:rsidRDefault="00F3109F" w:rsidP="00F3109F">
      <w:pPr>
        <w:tabs>
          <w:tab w:val="num" w:pos="720"/>
        </w:tabs>
        <w:spacing w:before="120" w:after="0" w:line="240" w:lineRule="auto"/>
        <w:contextualSpacing/>
        <w:jc w:val="center"/>
        <w:rPr>
          <w:rFonts w:cs="Times New Roman"/>
          <w:b/>
          <w:sz w:val="20"/>
          <w:szCs w:val="20"/>
        </w:rPr>
      </w:pPr>
    </w:p>
    <w:p w:rsidR="00F3109F" w:rsidRPr="00FB34E1" w:rsidRDefault="00F3109F" w:rsidP="00F3109F">
      <w:pPr>
        <w:tabs>
          <w:tab w:val="num" w:pos="720"/>
        </w:tabs>
        <w:spacing w:before="120" w:after="0" w:line="240" w:lineRule="auto"/>
        <w:contextualSpacing/>
        <w:jc w:val="center"/>
        <w:rPr>
          <w:rFonts w:cs="Times New Roman"/>
          <w:b/>
          <w:sz w:val="20"/>
          <w:szCs w:val="20"/>
        </w:rPr>
      </w:pPr>
      <w:r w:rsidRPr="00FB34E1">
        <w:rPr>
          <w:rFonts w:cs="Times New Roman"/>
          <w:b/>
          <w:sz w:val="20"/>
          <w:szCs w:val="20"/>
        </w:rPr>
        <w:t>§ 5</w:t>
      </w:r>
    </w:p>
    <w:p w:rsidR="00F3109F" w:rsidRPr="00FB34E1" w:rsidRDefault="00F3109F" w:rsidP="00F3109F">
      <w:pPr>
        <w:spacing w:before="120" w:after="0" w:line="240" w:lineRule="auto"/>
        <w:contextualSpacing/>
        <w:jc w:val="center"/>
        <w:rPr>
          <w:rFonts w:cs="Times New Roman"/>
          <w:b/>
          <w:sz w:val="20"/>
          <w:szCs w:val="20"/>
        </w:rPr>
      </w:pPr>
      <w:r>
        <w:rPr>
          <w:rFonts w:cs="Times New Roman"/>
          <w:b/>
          <w:sz w:val="20"/>
          <w:szCs w:val="20"/>
        </w:rPr>
        <w:t>Inne o</w:t>
      </w:r>
      <w:r w:rsidRPr="00FB34E1">
        <w:rPr>
          <w:rFonts w:cs="Times New Roman"/>
          <w:b/>
          <w:sz w:val="20"/>
          <w:szCs w:val="20"/>
        </w:rPr>
        <w:t>bowiązki Wykonawcy</w:t>
      </w:r>
    </w:p>
    <w:p w:rsidR="00F3109F" w:rsidRPr="00FB34E1" w:rsidRDefault="00F3109F" w:rsidP="00F3109F">
      <w:pPr>
        <w:numPr>
          <w:ilvl w:val="2"/>
          <w:numId w:val="19"/>
        </w:numPr>
        <w:tabs>
          <w:tab w:val="clear" w:pos="2160"/>
          <w:tab w:val="num" w:pos="426"/>
        </w:tabs>
        <w:spacing w:after="0" w:line="240" w:lineRule="auto"/>
        <w:ind w:left="284" w:hanging="284"/>
        <w:jc w:val="both"/>
        <w:rPr>
          <w:rFonts w:cs="Times New Roman"/>
          <w:sz w:val="20"/>
          <w:szCs w:val="20"/>
        </w:rPr>
      </w:pPr>
      <w:r w:rsidRPr="00FB34E1">
        <w:rPr>
          <w:rFonts w:cs="Times New Roman"/>
          <w:sz w:val="20"/>
          <w:szCs w:val="20"/>
        </w:rPr>
        <w:t>Do obowiązków Wykonawcy należy:</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Przed rozpoczęciem prac projektowych zapoznanie się z dokumentami będącymi w posiadaniu Zamawiającego,</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Szczegółowe sprawdzenie w terenie warunków wykonania zamówienia,</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Uzyskanie aktualnych podkładów geodezyjnych niezbędnych do opracowania dokumentacji projektowej i uzyskania wszelkich niezbędnych i wymaganych prawem uzgodnień, opinii oraz decyzji administracyjnych </w:t>
      </w:r>
      <w:r w:rsidRPr="00FB34E1">
        <w:rPr>
          <w:rFonts w:cs="Verdana"/>
          <w:bCs/>
          <w:sz w:val="20"/>
          <w:szCs w:val="20"/>
        </w:rPr>
        <w:t>na swój koszt</w:t>
      </w:r>
      <w:r>
        <w:rPr>
          <w:rFonts w:cs="Verdana"/>
          <w:bCs/>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Przygotowanie i uzyskanie wszelkich koniecznych dokumentów formalno-prawnych (w tym: wypisu z</w:t>
      </w:r>
      <w:r>
        <w:rPr>
          <w:sz w:val="20"/>
          <w:szCs w:val="20"/>
        </w:rPr>
        <w:t> </w:t>
      </w:r>
      <w:r w:rsidRPr="00FB34E1">
        <w:rPr>
          <w:sz w:val="20"/>
          <w:szCs w:val="20"/>
        </w:rPr>
        <w:t>MPZP, decyzji środowiskowej) oraz stosownych uzgodnień umożliwiających prawidłowe wykonanie dokumentacji projektowej, uzyskanie wymaganych decyzji administracyjnych (w tym pozwolenie na budowę)</w:t>
      </w:r>
      <w:r>
        <w:rPr>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oraz wykonanie robót budowlanych. Zamawiający wyda osobie wskazanej przez Wykonawcę pełnomocnictwo do wystąpienia w jego imieniu z wnioskiem o pozwolenie na budowę</w:t>
      </w:r>
      <w:r>
        <w:rPr>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Prace projektowe objęte umową zostaną wykonane przez osoby posiadające uprawnienia do projektowania w zakresie objętym umową, zgodnie z ustawą z dnia 7 lipca 1994 r. – Prawo budowlane ze zmianami</w:t>
      </w:r>
      <w:r>
        <w:rPr>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Pr>
          <w:sz w:val="20"/>
          <w:szCs w:val="20"/>
        </w:rPr>
        <w:t>Uzgodnienie rozwiązań</w:t>
      </w:r>
      <w:r w:rsidRPr="00FB34E1">
        <w:rPr>
          <w:sz w:val="20"/>
          <w:szCs w:val="20"/>
        </w:rPr>
        <w:t xml:space="preserve"> projektow</w:t>
      </w:r>
      <w:r>
        <w:rPr>
          <w:sz w:val="20"/>
          <w:szCs w:val="20"/>
        </w:rPr>
        <w:t>ych</w:t>
      </w:r>
      <w:r w:rsidRPr="00FB34E1">
        <w:rPr>
          <w:sz w:val="20"/>
          <w:szCs w:val="20"/>
        </w:rPr>
        <w:t xml:space="preserve"> na etapie projektowania z Zamawiającym i właściwymi podmiotami. Kompletny projekt budowlany i wykonawczy musi być zaakceptowany przez Zamawiającego.</w:t>
      </w:r>
      <w:r w:rsidRPr="00FB34E1">
        <w:rPr>
          <w:b/>
          <w:sz w:val="20"/>
          <w:szCs w:val="20"/>
        </w:rPr>
        <w:t xml:space="preserve"> </w:t>
      </w:r>
      <w:r>
        <w:rPr>
          <w:sz w:val="20"/>
          <w:szCs w:val="20"/>
        </w:rPr>
        <w:t>S</w:t>
      </w:r>
      <w:r w:rsidRPr="00FB34E1">
        <w:rPr>
          <w:sz w:val="20"/>
          <w:szCs w:val="20"/>
        </w:rPr>
        <w:t>tandard zaprojektowanych obiektów musi być co najmniej równy standardowi opisanemu w Programie Funkcjonalno-</w:t>
      </w:r>
      <w:r w:rsidRPr="00B12A81">
        <w:rPr>
          <w:sz w:val="20"/>
          <w:szCs w:val="20"/>
        </w:rPr>
        <w:t xml:space="preserve">Użytkowym i musi spełniać wymagania Opisu Przedmiotu Zamówienia. </w:t>
      </w:r>
      <w:r w:rsidRPr="00B12A81">
        <w:rPr>
          <w:rStyle w:val="Hipercze"/>
          <w:rFonts w:eastAsia="Verdana" w:cs="Verdana"/>
          <w:bCs/>
          <w:color w:val="auto"/>
          <w:sz w:val="20"/>
          <w:szCs w:val="20"/>
          <w:u w:val="none"/>
        </w:rPr>
        <w:t>Jakość i</w:t>
      </w:r>
      <w:r w:rsidRPr="00B12A81">
        <w:rPr>
          <w:rStyle w:val="Hipercze"/>
          <w:rFonts w:eastAsia="Verdana" w:cs="Verdana"/>
          <w:bCs/>
          <w:color w:val="auto"/>
          <w:sz w:val="20"/>
          <w:szCs w:val="20"/>
        </w:rPr>
        <w:t xml:space="preserve"> </w:t>
      </w:r>
      <w:r w:rsidRPr="00B12A81">
        <w:rPr>
          <w:sz w:val="20"/>
          <w:szCs w:val="20"/>
        </w:rPr>
        <w:t>standard materiałów</w:t>
      </w:r>
      <w:r w:rsidRPr="00FB34E1">
        <w:rPr>
          <w:sz w:val="20"/>
          <w:szCs w:val="20"/>
        </w:rPr>
        <w:t>, wyrobów i</w:t>
      </w:r>
      <w:r>
        <w:rPr>
          <w:sz w:val="20"/>
          <w:szCs w:val="20"/>
        </w:rPr>
        <w:t> </w:t>
      </w:r>
      <w:r w:rsidRPr="00FB34E1">
        <w:rPr>
          <w:sz w:val="20"/>
          <w:szCs w:val="20"/>
        </w:rPr>
        <w:t xml:space="preserve">urządzeń przewidzianych w dokumentacji projektowej musi być nie gorszy niż opisany w PFU. Załącznikiem do dokumentacji projektowej musi być </w:t>
      </w:r>
      <w:r w:rsidRPr="00FB34E1">
        <w:rPr>
          <w:bCs/>
          <w:sz w:val="20"/>
          <w:szCs w:val="20"/>
        </w:rPr>
        <w:t>wykaz przewidzianych w dokumentacji projektowej materiałów, wyrobów i urządzeń (produktów) podający ich parametry techniczne i</w:t>
      </w:r>
      <w:r>
        <w:rPr>
          <w:bCs/>
          <w:sz w:val="20"/>
          <w:szCs w:val="20"/>
        </w:rPr>
        <w:t> </w:t>
      </w:r>
      <w:r w:rsidRPr="00FB34E1">
        <w:rPr>
          <w:bCs/>
          <w:sz w:val="20"/>
          <w:szCs w:val="20"/>
        </w:rPr>
        <w:t>producentów wraz z odniesieniem się do ich opisu zawartego w PFU. Parametry tych produktów nie mogą być gorsze niż wynikające z PFU</w:t>
      </w:r>
      <w:r>
        <w:rPr>
          <w:bCs/>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lastRenderedPageBreak/>
        <w:t> Z chwilą przekazania Zamawiającemu dokumentacji oraz zapłaty wynagrodzenia umownego, na Zamawiającego przechodzi całość autorskich praw majątkowych przekazanej dokumentacji projektowej</w:t>
      </w:r>
      <w:r>
        <w:rPr>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Przejęcie terenu robót od Zamawiającego i zagospodarowanie terenu budowy</w:t>
      </w:r>
      <w:r>
        <w:rPr>
          <w:rFonts w:cs="Times New Roman"/>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Podjęcie niezbędnych środków służących zapobieganiu wstępowi na Teren budowy przez osoby nieuprawnione, </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r>
        <w:rPr>
          <w:rFonts w:cs="Times New Roman"/>
          <w:sz w:val="20"/>
          <w:szCs w:val="20"/>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Style w:val="st"/>
          <w:rFonts w:cs="Times New Roman"/>
          <w:sz w:val="20"/>
          <w:szCs w:val="20"/>
        </w:rPr>
        <w:t>U</w:t>
      </w:r>
      <w:r w:rsidRPr="00FB34E1">
        <w:rPr>
          <w:sz w:val="20"/>
          <w:szCs w:val="20"/>
          <w:lang w:eastAsia="en-US"/>
        </w:rPr>
        <w:t>sunięcie poza teren budowy na koszt wykonawcy ze szczególnym zachowaniem przepisów ustawy o</w:t>
      </w:r>
      <w:r>
        <w:rPr>
          <w:sz w:val="20"/>
          <w:szCs w:val="20"/>
          <w:lang w:eastAsia="en-US"/>
        </w:rPr>
        <w:t> </w:t>
      </w:r>
      <w:r w:rsidRPr="00FB34E1">
        <w:rPr>
          <w:sz w:val="20"/>
          <w:szCs w:val="20"/>
          <w:lang w:eastAsia="en-US"/>
        </w:rPr>
        <w:t>odpadach materiałów z rozbiórki nie nadających się do wykorzystania oraz nadmiaru mas ziemnych. Sposób postępowania z elementami podlegającymi rozbiórce winien być uprzednio uzgodniony z Zamawiającym. Materiały z rozbiórki nie nadające się do ponownego użycia Wykonawca winien utylizować we własnym zakresie i na własny koszt</w:t>
      </w:r>
      <w:r>
        <w:rPr>
          <w:sz w:val="20"/>
          <w:szCs w:val="20"/>
          <w:lang w:eastAsia="en-US"/>
        </w:rPr>
        <w:t>,</w:t>
      </w:r>
    </w:p>
    <w:p w:rsidR="00F3109F" w:rsidRPr="00FB34E1" w:rsidRDefault="00F3109F" w:rsidP="00F3109F">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ponosi odpowiedzialność na zasadach ogólnych za szkody związane z realizacją Umowy, w szczególności za utratę dóbr materialnych, uszkodzenie ciała lub śmierć oraz ponosi </w:t>
      </w:r>
      <w:r>
        <w:rPr>
          <w:rFonts w:cs="Times New Roman"/>
          <w:sz w:val="20"/>
          <w:szCs w:val="20"/>
        </w:rPr>
        <w:t xml:space="preserve">pełną </w:t>
      </w:r>
      <w:r w:rsidRPr="00FB34E1">
        <w:rPr>
          <w:rFonts w:cs="Times New Roman"/>
          <w:sz w:val="20"/>
          <w:szCs w:val="20"/>
        </w:rPr>
        <w:t>odpowiedzialność za wybrane metody działań i bezpieczeństwo na terenie budowy</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Zabezpieczenie i wygrodzenie terenu robót oraz organizację i utrzymanie zaplecza niezbędnego dla realizowanych robót</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Zapewnienie dozoru mienia na terenie robót na własny koszt</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r>
        <w:rPr>
          <w:rFonts w:cs="Times New Roman"/>
          <w:sz w:val="20"/>
          <w:szCs w:val="20"/>
        </w:rPr>
        <w:t>,</w:t>
      </w:r>
    </w:p>
    <w:p w:rsidR="00F3109F" w:rsidRPr="00FB34E1" w:rsidRDefault="00F3109F" w:rsidP="00F3109F">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Wykonawca ponosi odpowiedzialność za jakość wykonywanych robót oraz za jakość zastosowanych do robót materiałów</w:t>
      </w:r>
      <w:r>
        <w:rPr>
          <w:rFonts w:cs="Times New Roman"/>
          <w:sz w:val="20"/>
          <w:szCs w:val="20"/>
        </w:rPr>
        <w:t>,</w:t>
      </w:r>
    </w:p>
    <w:p w:rsidR="00F3109F" w:rsidRPr="00FB34E1" w:rsidRDefault="00F3109F" w:rsidP="00F3109F">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Zapewnienie na własny koszt transportu odpadów do miejsc ich wykorzystania lub utylizacji, łącznie z</w:t>
      </w:r>
      <w:r>
        <w:rPr>
          <w:rFonts w:cs="Times New Roman"/>
          <w:sz w:val="20"/>
          <w:szCs w:val="20"/>
        </w:rPr>
        <w:t> </w:t>
      </w:r>
      <w:r w:rsidRPr="00FB34E1">
        <w:rPr>
          <w:rFonts w:cs="Times New Roman"/>
          <w:sz w:val="20"/>
          <w:szCs w:val="20"/>
        </w:rPr>
        <w:t>kosztami utylizacji</w:t>
      </w:r>
      <w:r>
        <w:rPr>
          <w:rFonts w:cs="Times New Roman"/>
          <w:sz w:val="20"/>
          <w:szCs w:val="20"/>
        </w:rPr>
        <w:t>,</w:t>
      </w:r>
    </w:p>
    <w:p w:rsidR="00F3109F" w:rsidRPr="00FB34E1" w:rsidRDefault="00F3109F" w:rsidP="00F3109F">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Wykonawca jest odpowiedzialny za całokształt, w tym za przebieg oraz terminowe wykonanie zamówienia, za jakość, zgodność z warunkami technicznymi i jakościowymi, określonymi dla przedmiotu zamówienia</w:t>
      </w:r>
      <w:r>
        <w:rPr>
          <w:rFonts w:cs="Times New Roman"/>
          <w:sz w:val="20"/>
          <w:szCs w:val="20"/>
        </w:rPr>
        <w:t>,</w:t>
      </w:r>
    </w:p>
    <w:p w:rsidR="00F3109F" w:rsidRPr="00FB34E1" w:rsidRDefault="00F3109F" w:rsidP="00F3109F">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Uporządkowanie terenu budowy po zakończeniu robót, zaplecza budowy, jak również terenów sąsiadujących zajętych lub użytkowanych przez Wykonawcę</w:t>
      </w:r>
      <w:r>
        <w:rPr>
          <w:rFonts w:cs="Times New Roman"/>
          <w:sz w:val="20"/>
          <w:szCs w:val="20"/>
        </w:rPr>
        <w:t>,</w:t>
      </w:r>
      <w:r w:rsidRPr="00FB34E1">
        <w:rPr>
          <w:rFonts w:cs="Times New Roman"/>
          <w:sz w:val="20"/>
          <w:szCs w:val="20"/>
        </w:rPr>
        <w:t xml:space="preserve"> </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Kompletowanie w trakcie realizacji robót wszelkiej dokumentacji zgodnie z przepisami </w:t>
      </w:r>
      <w:r>
        <w:rPr>
          <w:rFonts w:cs="Times New Roman"/>
          <w:sz w:val="20"/>
          <w:szCs w:val="20"/>
        </w:rPr>
        <w:t xml:space="preserve">ustawy </w:t>
      </w:r>
      <w:r w:rsidRPr="00FB34E1">
        <w:rPr>
          <w:rFonts w:cs="Times New Roman"/>
          <w:sz w:val="20"/>
          <w:szCs w:val="20"/>
        </w:rPr>
        <w:t>Praw</w:t>
      </w:r>
      <w:r>
        <w:rPr>
          <w:rFonts w:cs="Times New Roman"/>
          <w:sz w:val="20"/>
          <w:szCs w:val="20"/>
        </w:rPr>
        <w:t>o</w:t>
      </w:r>
      <w:r w:rsidRPr="00FB34E1">
        <w:rPr>
          <w:rFonts w:cs="Times New Roman"/>
          <w:sz w:val="20"/>
          <w:szCs w:val="20"/>
        </w:rPr>
        <w:t xml:space="preserve"> budowlane oraz przygotowanie do odbioru końcowego kompletu protokołów niezbędnych przy odbiorze</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Usunięcie wszelkich wad i usterek stwierdzonych przez nadzór inwestorski w trakcie trwania robót w</w:t>
      </w:r>
      <w:r>
        <w:rPr>
          <w:rFonts w:cs="Times New Roman"/>
          <w:sz w:val="20"/>
          <w:szCs w:val="20"/>
        </w:rPr>
        <w:t> </w:t>
      </w:r>
      <w:r w:rsidRPr="00FB34E1">
        <w:rPr>
          <w:rFonts w:cs="Times New Roman"/>
          <w:sz w:val="20"/>
          <w:szCs w:val="20"/>
        </w:rPr>
        <w:t>terminie nie dłuższym niż termin technicznie uzasadniony i konieczny do ich usunięcia</w:t>
      </w:r>
      <w:r>
        <w:rPr>
          <w:rFonts w:cs="Times New Roman"/>
          <w:sz w:val="20"/>
          <w:szCs w:val="20"/>
        </w:rPr>
        <w:t>,</w:t>
      </w:r>
    </w:p>
    <w:p w:rsidR="00F3109F" w:rsidRPr="00FB34E1" w:rsidRDefault="00F3109F" w:rsidP="00F3109F">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Ponoszenie wyłącznej odpowiedzialności za wszelkie szkody będące następstwem niewykonania lub nienależytego wykonania przedmiotu umowy, które to szkody Wykonawca zobowiązuje się pokryć w</w:t>
      </w:r>
      <w:r>
        <w:rPr>
          <w:rFonts w:cs="Times New Roman"/>
          <w:sz w:val="20"/>
          <w:szCs w:val="20"/>
        </w:rPr>
        <w:t> </w:t>
      </w:r>
      <w:r w:rsidRPr="00FB34E1">
        <w:rPr>
          <w:rFonts w:cs="Times New Roman"/>
          <w:sz w:val="20"/>
          <w:szCs w:val="20"/>
        </w:rPr>
        <w:t>pełnej wysokości</w:t>
      </w:r>
      <w:r>
        <w:rPr>
          <w:rFonts w:cs="Times New Roman"/>
          <w:sz w:val="20"/>
          <w:szCs w:val="20"/>
        </w:rPr>
        <w:t>,</w:t>
      </w:r>
    </w:p>
    <w:p w:rsidR="00F3109F" w:rsidRPr="006431F7" w:rsidRDefault="00F3109F" w:rsidP="00F3109F">
      <w:pPr>
        <w:numPr>
          <w:ilvl w:val="0"/>
          <w:numId w:val="20"/>
        </w:numPr>
        <w:tabs>
          <w:tab w:val="num" w:pos="851"/>
        </w:tabs>
        <w:spacing w:after="0" w:line="240" w:lineRule="auto"/>
        <w:ind w:left="851" w:hanging="425"/>
        <w:jc w:val="both"/>
        <w:rPr>
          <w:rFonts w:cs="Times New Roman"/>
          <w:sz w:val="20"/>
          <w:szCs w:val="20"/>
        </w:rPr>
      </w:pPr>
      <w:r w:rsidRPr="006431F7">
        <w:rPr>
          <w:rFonts w:cs="Times New Roman"/>
          <w:sz w:val="20"/>
          <w:szCs w:val="20"/>
        </w:rPr>
        <w:t>Posiadanie ubezpieczenia prowadzonej działalności gospodarczej w zakresie realizowanym w ramach niniejszej umowy, przez okres co najmniej od daty po</w:t>
      </w:r>
      <w:r w:rsidRPr="00AC542A">
        <w:rPr>
          <w:rFonts w:cs="Times New Roman"/>
          <w:sz w:val="20"/>
          <w:szCs w:val="20"/>
        </w:rPr>
        <w:t>dpisania umowy do czasu odbioru końcowego. Na każde żądanie Zamawiającego Wykonawca jest obowiązany okazać aktualną opłaconą polisę ubezpieczeniową lub inny dokument potwierdzający posiadanie aktualnego ubezpieczenia</w:t>
      </w:r>
      <w:r>
        <w:rPr>
          <w:rFonts w:cs="Times New Roman"/>
          <w:sz w:val="20"/>
          <w:szCs w:val="20"/>
        </w:rPr>
        <w:t>,</w:t>
      </w:r>
      <w:r w:rsidRPr="005E1AF2">
        <w:rPr>
          <w:rFonts w:cs="Times New Roman"/>
          <w:sz w:val="20"/>
          <w:szCs w:val="20"/>
        </w:rPr>
        <w:t xml:space="preserve"> </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lastRenderedPageBreak/>
        <w:t>Niezwłoczne informowanie Zamawiającego lub Inspektora nadzoru inwestorskiego o problemach technicznych i okolicznościach, które mogą wpłynąć na jakość robót lub termin zakończenia robót</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Przygotowanie dokumentacji powykonawczej i niezbędnych instrukcji bezpiecznej eksploatacji obiektów, w tym instalacji i urządzeń, w które obiekty budowlane są wyposażone</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Przeszkolenie, wskazanych przez Zamawiającego, osób w zakresie obsługi instalacji i urządzeń</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Dostarczenie instrukcji bezpieczeństwa pożarowego, oznakowania dróg pożarowych, wyposażenia obiektu w niezbędny sprzęt pożarniczy</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Przedłożenie Zamawiającemu, po zakończeniu budowy, świadectwa energetycznego, uzyskanego zgodnie z wymaganiami ustawy Prawo budowlane (jeżeli dotyczy)</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Uzyskanie, w imieniu </w:t>
      </w:r>
      <w:r w:rsidRPr="00B12A81">
        <w:rPr>
          <w:rFonts w:asciiTheme="minorHAnsi" w:hAnsiTheme="minorHAnsi" w:cs="Times New Roman"/>
          <w:sz w:val="20"/>
          <w:szCs w:val="20"/>
        </w:rPr>
        <w:t xml:space="preserve">Zamawiającego, ostatecznej decyzji o pozwoleniu </w:t>
      </w:r>
      <w:r w:rsidRPr="00FB34E1">
        <w:rPr>
          <w:rFonts w:asciiTheme="minorHAnsi" w:hAnsiTheme="minorHAnsi" w:cs="Times New Roman"/>
          <w:sz w:val="20"/>
          <w:szCs w:val="20"/>
        </w:rPr>
        <w:t>na użytkowanie obiektów</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Osoby wskazane do pełnienia funkcji kierownika budowy/robót </w:t>
      </w:r>
      <w:r>
        <w:rPr>
          <w:rFonts w:asciiTheme="minorHAnsi" w:hAnsiTheme="minorHAnsi" w:cs="Times New Roman"/>
          <w:sz w:val="20"/>
          <w:szCs w:val="20"/>
        </w:rPr>
        <w:t>muszą</w:t>
      </w:r>
      <w:r w:rsidRPr="00FB34E1">
        <w:rPr>
          <w:rFonts w:asciiTheme="minorHAnsi" w:hAnsiTheme="minorHAnsi" w:cs="Times New Roman"/>
          <w:sz w:val="20"/>
          <w:szCs w:val="20"/>
        </w:rPr>
        <w:t xml:space="preserve"> przebywać na budowie w trakcie realizacji robót, którymi kierują, w celu zapewnienia  skutecznego nadzoru</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powierzenia wykonania części zamówienia Podwykonawcom, Wykonawca będzie pełnił funkcję koordynatora Podwykonawców podczas wykonywania robót i usuwania ewentualnych Wad. Wykonawca odpowiada za działania lub uchybienia każdego </w:t>
      </w:r>
      <w:r>
        <w:rPr>
          <w:rFonts w:asciiTheme="minorHAnsi" w:hAnsiTheme="minorHAnsi" w:cs="Times New Roman"/>
          <w:sz w:val="20"/>
          <w:szCs w:val="20"/>
        </w:rPr>
        <w:t xml:space="preserve">z </w:t>
      </w:r>
      <w:r w:rsidRPr="00FB34E1">
        <w:rPr>
          <w:rFonts w:asciiTheme="minorHAnsi" w:hAnsiTheme="minorHAnsi" w:cs="Times New Roman"/>
          <w:sz w:val="20"/>
          <w:szCs w:val="20"/>
        </w:rPr>
        <w:t>Podwykonawc</w:t>
      </w:r>
      <w:r>
        <w:rPr>
          <w:rFonts w:asciiTheme="minorHAnsi" w:hAnsiTheme="minorHAnsi" w:cs="Times New Roman"/>
          <w:sz w:val="20"/>
          <w:szCs w:val="20"/>
        </w:rPr>
        <w:t>ów,</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w:t>
      </w:r>
      <w:r>
        <w:rPr>
          <w:rFonts w:asciiTheme="minorHAnsi" w:hAnsiTheme="minorHAnsi" w:cs="Times New Roman"/>
          <w:sz w:val="20"/>
          <w:szCs w:val="20"/>
        </w:rPr>
        <w:t> </w:t>
      </w:r>
      <w:r w:rsidRPr="00FB34E1">
        <w:rPr>
          <w:rFonts w:asciiTheme="minorHAnsi" w:hAnsiTheme="minorHAnsi" w:cs="Times New Roman"/>
          <w:sz w:val="20"/>
          <w:szCs w:val="20"/>
        </w:rPr>
        <w:t>realizacją Umowy</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przygotowuje dokumentację powykonawczą zgodnie z obowiązującymi przepisami prawa, odzwierciedlając i dokumentując stan faktyczny wykonania robót</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Dokumentacja powykonawcza będzie sukcesywnie kompletowana przez Wykonawcę wraz z</w:t>
      </w:r>
      <w:r>
        <w:rPr>
          <w:rFonts w:asciiTheme="minorHAnsi" w:hAnsiTheme="minorHAnsi" w:cs="Times New Roman"/>
          <w:sz w:val="20"/>
          <w:szCs w:val="20"/>
        </w:rPr>
        <w:t> </w:t>
      </w:r>
      <w:r w:rsidRPr="00FB34E1">
        <w:rPr>
          <w:rFonts w:asciiTheme="minorHAnsi" w:hAnsiTheme="minorHAnsi" w:cs="Times New Roman"/>
          <w:sz w:val="20"/>
          <w:szCs w:val="20"/>
        </w:rPr>
        <w:t>postępem robót</w:t>
      </w:r>
      <w:r>
        <w:rPr>
          <w:rFonts w:asciiTheme="minorHAnsi" w:hAnsiTheme="minorHAnsi" w:cs="Times New Roman"/>
          <w:sz w:val="20"/>
          <w:szCs w:val="20"/>
        </w:rPr>
        <w:t>,</w:t>
      </w:r>
    </w:p>
    <w:p w:rsidR="00F3109F" w:rsidRPr="00FB34E1" w:rsidRDefault="00F3109F" w:rsidP="00F3109F">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Skompletowana dokumentacja powykonawcza zostanie przekazana Zamawiającemu w 2 egzemplarzach podczas odbioru końcowego robót</w:t>
      </w:r>
      <w:r>
        <w:rPr>
          <w:rFonts w:asciiTheme="minorHAnsi" w:hAnsiTheme="minorHAnsi" w:cs="Times New Roman"/>
          <w:sz w:val="20"/>
          <w:szCs w:val="20"/>
        </w:rPr>
        <w:t>,</w:t>
      </w:r>
    </w:p>
    <w:p w:rsidR="00F3109F" w:rsidRPr="008E0644" w:rsidRDefault="00F3109F" w:rsidP="008E0644">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6</w:t>
      </w:r>
    </w:p>
    <w:p w:rsidR="00F3109F" w:rsidRPr="00FB34E1" w:rsidRDefault="00F3109F" w:rsidP="00F3109F">
      <w:pPr>
        <w:pStyle w:val="Tekstpodstawowywcity"/>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Potencjał Wykonawcy</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w celu realizacji Umowy zapewni odpowiednie zasoby zawodowe - personel posiadający zdolności, doświadczenie, wiedzę oraz wymagane uprawnienia, w zakresie niezbędnym do wykonania przedmiotu Umowy, zgodnie ze złożoną Ofertą.</w:t>
      </w:r>
    </w:p>
    <w:p w:rsidR="00F3109F" w:rsidRPr="00FB34E1" w:rsidRDefault="00F3109F" w:rsidP="00F3109F">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posiada odpowiednie zdolności techniczne (wiedzę i doświadczenie) wymagane do realizacji robót budowlanych będących przedmiotem Umowy.</w:t>
      </w:r>
    </w:p>
    <w:p w:rsidR="00F3109F" w:rsidRPr="008E0644" w:rsidRDefault="00F3109F" w:rsidP="008E0644">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Wykonawca oświadcza, że dysponuje odpowiednimi środkami finansowymi umożliwiającymi wykonanie przedmiotu Umowy.</w:t>
      </w:r>
    </w:p>
    <w:p w:rsidR="00F3109F" w:rsidRPr="00FB34E1" w:rsidRDefault="00F3109F" w:rsidP="00F3109F">
      <w:pPr>
        <w:spacing w:before="120" w:after="0" w:line="240" w:lineRule="auto"/>
        <w:jc w:val="center"/>
        <w:rPr>
          <w:rFonts w:cs="Times New Roman"/>
          <w:b/>
          <w:sz w:val="20"/>
          <w:szCs w:val="20"/>
        </w:rPr>
      </w:pPr>
      <w:r w:rsidRPr="00FB34E1">
        <w:rPr>
          <w:rFonts w:cs="Times New Roman"/>
          <w:b/>
          <w:sz w:val="20"/>
          <w:szCs w:val="20"/>
        </w:rPr>
        <w:t>§ 7</w:t>
      </w:r>
    </w:p>
    <w:p w:rsidR="00F3109F" w:rsidRPr="00FB34E1" w:rsidRDefault="00F3109F" w:rsidP="00F3109F">
      <w:pPr>
        <w:pStyle w:val="Tekstpodstawowywcity"/>
        <w:spacing w:after="0" w:line="240" w:lineRule="auto"/>
        <w:ind w:left="0"/>
        <w:jc w:val="center"/>
        <w:rPr>
          <w:rFonts w:asciiTheme="minorHAnsi" w:hAnsiTheme="minorHAnsi" w:cs="Times New Roman"/>
          <w:b/>
          <w:sz w:val="20"/>
          <w:szCs w:val="20"/>
        </w:rPr>
      </w:pPr>
      <w:r w:rsidRPr="00FB34E1">
        <w:rPr>
          <w:rFonts w:asciiTheme="minorHAnsi" w:hAnsiTheme="minorHAnsi" w:cs="Times New Roman"/>
          <w:b/>
          <w:sz w:val="20"/>
          <w:szCs w:val="20"/>
        </w:rPr>
        <w:t xml:space="preserve">Harmonogram </w:t>
      </w:r>
      <w:proofErr w:type="spellStart"/>
      <w:r w:rsidRPr="00FB34E1">
        <w:rPr>
          <w:rFonts w:asciiTheme="minorHAnsi" w:hAnsiTheme="minorHAnsi" w:cs="Times New Roman"/>
          <w:b/>
          <w:sz w:val="20"/>
          <w:szCs w:val="20"/>
        </w:rPr>
        <w:t>rzeczowo-terminowo-finansowy</w:t>
      </w:r>
      <w:proofErr w:type="spellEnd"/>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dniu podpisania Umowy Wykonawca przedstawi Zamawiającemu do zatwierdzenia </w:t>
      </w:r>
      <w:r w:rsidRPr="00FB34E1">
        <w:rPr>
          <w:rFonts w:asciiTheme="minorHAnsi" w:hAnsiTheme="minorHAnsi" w:cs="Times New Roman"/>
          <w:b/>
          <w:sz w:val="20"/>
          <w:szCs w:val="20"/>
          <w:u w:val="single"/>
        </w:rPr>
        <w:t xml:space="preserve">Harmonogram </w:t>
      </w:r>
      <w:proofErr w:type="spellStart"/>
      <w:r w:rsidRPr="00FB34E1">
        <w:rPr>
          <w:rFonts w:asciiTheme="minorHAnsi" w:hAnsiTheme="minorHAnsi" w:cs="Times New Roman"/>
          <w:b/>
          <w:sz w:val="20"/>
          <w:szCs w:val="20"/>
          <w:u w:val="single"/>
        </w:rPr>
        <w:t>rzeczowo</w:t>
      </w:r>
      <w:r>
        <w:rPr>
          <w:rFonts w:asciiTheme="minorHAnsi" w:hAnsiTheme="minorHAnsi" w:cs="Times New Roman"/>
          <w:b/>
          <w:sz w:val="20"/>
          <w:szCs w:val="20"/>
          <w:u w:val="single"/>
        </w:rPr>
        <w:t>-</w:t>
      </w:r>
      <w:r w:rsidRPr="00FB34E1">
        <w:rPr>
          <w:rFonts w:asciiTheme="minorHAnsi" w:hAnsiTheme="minorHAnsi" w:cs="Times New Roman"/>
          <w:b/>
          <w:sz w:val="20"/>
          <w:szCs w:val="20"/>
          <w:u w:val="single"/>
        </w:rPr>
        <w:t>terminowo-finansowy</w:t>
      </w:r>
      <w:proofErr w:type="spellEnd"/>
      <w:r w:rsidRPr="00FB34E1">
        <w:rPr>
          <w:rFonts w:asciiTheme="minorHAnsi" w:hAnsiTheme="minorHAnsi" w:cs="Times New Roman"/>
          <w:sz w:val="20"/>
          <w:szCs w:val="20"/>
        </w:rPr>
        <w:t>, zgodnie z którym będzie realizowany przedmiot Umowy</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 — finansowy będzie uwzględniał w szczególności:</w:t>
      </w:r>
    </w:p>
    <w:p w:rsidR="00F3109F" w:rsidRPr="00FB34E1" w:rsidRDefault="00F3109F" w:rsidP="00F3109F">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t>kolejność, w jakiej Wykonawca zamierza prowadzić prace projektowe stanowiące przedmiot Umowy z</w:t>
      </w:r>
      <w:r>
        <w:rPr>
          <w:rFonts w:cs="Times New Roman"/>
          <w:sz w:val="20"/>
          <w:szCs w:val="20"/>
        </w:rPr>
        <w:t> </w:t>
      </w:r>
      <w:r w:rsidRPr="00FB34E1">
        <w:rPr>
          <w:rFonts w:cs="Times New Roman"/>
          <w:sz w:val="20"/>
          <w:szCs w:val="20"/>
        </w:rPr>
        <w:t>podziałem na asortymenty prac; terminy wykonywania, daty rozpoczęcia i zakończenia prac projektowych składających się na przedmiot Umowy, szacowane wartości prac projektowych dla każdego z zadań;</w:t>
      </w:r>
    </w:p>
    <w:p w:rsidR="00F3109F" w:rsidRPr="00FB34E1" w:rsidRDefault="00F3109F" w:rsidP="00F3109F">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lastRenderedPageBreak/>
        <w:t>kolejność, w jakiej Wykonawca zamierza prowadzić roboty budowlane stanowiące przedmiot Umowy z</w:t>
      </w:r>
      <w:r>
        <w:rPr>
          <w:rFonts w:cs="Times New Roman"/>
          <w:sz w:val="20"/>
          <w:szCs w:val="20"/>
        </w:rPr>
        <w:t> </w:t>
      </w:r>
      <w:r w:rsidRPr="00FB34E1">
        <w:rPr>
          <w:rFonts w:cs="Times New Roman"/>
          <w:sz w:val="20"/>
          <w:szCs w:val="20"/>
        </w:rPr>
        <w:t>podziałem na asortymenty robót; terminy wykonywania, daty rozpoczęcia i zakończenia robót składających się na przedmiot Umowy, szacowane wartości poszczególnych etapów robót w rozbiciu na każde z zadań;</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Zamawiający zatwierdzi Harmonogram w ciągu 7 dni roboczych od daty przedłożenia Harmonogramu do zatwierdzenia lub w tym terminie zgłosi do niego ewentualne uwagi.</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W przypadku zgłoszenia przez Zamawiającego uwag do Harmonogramu </w:t>
      </w:r>
      <w:proofErr w:type="spellStart"/>
      <w:r w:rsidRPr="00FB34E1">
        <w:rPr>
          <w:rFonts w:cs="Times New Roman"/>
          <w:sz w:val="20"/>
          <w:szCs w:val="20"/>
        </w:rPr>
        <w:t>rzeczowo-terminowo-finansowego</w:t>
      </w:r>
      <w:proofErr w:type="spellEnd"/>
      <w:r w:rsidRPr="00FB34E1">
        <w:rPr>
          <w:rFonts w:cs="Times New Roman"/>
          <w:sz w:val="20"/>
          <w:szCs w:val="20"/>
        </w:rPr>
        <w:t>, Wykonawca będzie zobowiązany do ich uwzględnienia i przedłożenia Zamawiającemu poprawionego Harmonogramu w terminie 3 dni roboczych od daty otrzymania uwag.</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Pisemne potwierdzenie przez Zamawiającego w terminie 3 dni roboczych od przekazania poprawionego </w:t>
      </w:r>
      <w:r>
        <w:rPr>
          <w:rFonts w:cs="Times New Roman"/>
          <w:sz w:val="20"/>
          <w:szCs w:val="20"/>
        </w:rPr>
        <w:t>H</w:t>
      </w:r>
      <w:r w:rsidRPr="00FB34E1">
        <w:rPr>
          <w:rFonts w:cs="Times New Roman"/>
          <w:sz w:val="20"/>
          <w:szCs w:val="20"/>
        </w:rPr>
        <w:t xml:space="preserve">armonogramu lub brak zgłoszenia uwag w tym terminie będą uważane przez Strony za zatwierdzenie Harmonogramu </w:t>
      </w:r>
      <w:proofErr w:type="spellStart"/>
      <w:r w:rsidRPr="00FB34E1">
        <w:rPr>
          <w:rFonts w:cs="Times New Roman"/>
          <w:sz w:val="20"/>
          <w:szCs w:val="20"/>
        </w:rPr>
        <w:t>rzeczowo-terminowo-finansowego</w:t>
      </w:r>
      <w:proofErr w:type="spellEnd"/>
      <w:r w:rsidRPr="00FB34E1">
        <w:rPr>
          <w:rFonts w:cs="Times New Roman"/>
          <w:sz w:val="20"/>
          <w:szCs w:val="20"/>
        </w:rPr>
        <w:t>.</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Harmonogram </w:t>
      </w:r>
      <w:proofErr w:type="spellStart"/>
      <w:r w:rsidRPr="00FB34E1">
        <w:rPr>
          <w:rFonts w:cs="Times New Roman"/>
          <w:sz w:val="20"/>
          <w:szCs w:val="20"/>
        </w:rPr>
        <w:t>rzeczowo</w:t>
      </w:r>
      <w:r>
        <w:rPr>
          <w:rFonts w:cs="Times New Roman"/>
          <w:sz w:val="20"/>
          <w:szCs w:val="20"/>
        </w:rPr>
        <w:t>-</w:t>
      </w:r>
      <w:r w:rsidRPr="00FB34E1">
        <w:rPr>
          <w:rFonts w:cs="Times New Roman"/>
          <w:sz w:val="20"/>
          <w:szCs w:val="20"/>
        </w:rPr>
        <w:t>terminowo-finansowy</w:t>
      </w:r>
      <w:proofErr w:type="spellEnd"/>
      <w:r w:rsidRPr="00FB34E1">
        <w:rPr>
          <w:rFonts w:cs="Times New Roman"/>
          <w:sz w:val="20"/>
          <w:szCs w:val="20"/>
        </w:rPr>
        <w:t xml:space="preserve"> może podlegać aktualizacji na wniosek każdej ze Stron Umowy. Aktualizacja harmonogramu wymaga akceptacji Zamawiającego.</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Jeżeli faktyczny postęp usług lub robót z przyczyn leżących po stronie Wykonawcy będzie obiektywnie zagrażał terminowi zakończenia robót lub określonemu terminowi zakończenia etapu robót, Wykonawca z</w:t>
      </w:r>
      <w:r>
        <w:rPr>
          <w:rFonts w:cs="Times New Roman"/>
          <w:sz w:val="20"/>
          <w:szCs w:val="20"/>
        </w:rPr>
        <w:t> </w:t>
      </w:r>
      <w:r w:rsidRPr="00FB34E1">
        <w:rPr>
          <w:rFonts w:cs="Times New Roman"/>
          <w:sz w:val="20"/>
          <w:szCs w:val="20"/>
        </w:rPr>
        <w:t xml:space="preserve">przyczyn leżących po jego stronie nie dotrzyma terminu określonego w Harmonogramie </w:t>
      </w:r>
      <w:proofErr w:type="spellStart"/>
      <w:r w:rsidRPr="00FB34E1">
        <w:rPr>
          <w:rFonts w:cs="Times New Roman"/>
          <w:sz w:val="20"/>
          <w:szCs w:val="20"/>
        </w:rPr>
        <w:t>rzeczowo-terminowo-finansowym</w:t>
      </w:r>
      <w:proofErr w:type="spellEnd"/>
      <w:r w:rsidRPr="00FB34E1">
        <w:rPr>
          <w:rFonts w:cs="Times New Roman"/>
          <w:sz w:val="20"/>
          <w:szCs w:val="20"/>
        </w:rPr>
        <w:t xml:space="preserve"> lub zajdą inne istotne odstępstwa od Harmonogramu </w:t>
      </w:r>
      <w:proofErr w:type="spellStart"/>
      <w:r w:rsidRPr="00FB34E1">
        <w:rPr>
          <w:rFonts w:cs="Times New Roman"/>
          <w:sz w:val="20"/>
          <w:szCs w:val="20"/>
        </w:rPr>
        <w:t>rzeczowo-terminowo-finansowego</w:t>
      </w:r>
      <w:proofErr w:type="spellEnd"/>
      <w:r w:rsidRPr="00FB34E1">
        <w:rPr>
          <w:rFonts w:cs="Times New Roman"/>
          <w:sz w:val="20"/>
          <w:szCs w:val="20"/>
        </w:rPr>
        <w:t xml:space="preserve">, Wykonawca na żądanie Zamawiającego niezwłocznie, </w:t>
      </w:r>
      <w:r>
        <w:rPr>
          <w:rFonts w:cs="Times New Roman"/>
          <w:sz w:val="20"/>
          <w:szCs w:val="20"/>
        </w:rPr>
        <w:t xml:space="preserve">ale </w:t>
      </w:r>
      <w:r w:rsidRPr="00FB34E1">
        <w:rPr>
          <w:rFonts w:cs="Times New Roman"/>
          <w:sz w:val="20"/>
          <w:szCs w:val="20"/>
        </w:rPr>
        <w:t>nie później niż w terminie 7 dni roboczych, przedstawi Zamawiającemu do zatwierdzenia  Program naprawczy.</w:t>
      </w:r>
    </w:p>
    <w:p w:rsidR="00F3109F" w:rsidRPr="00FB34E1" w:rsidRDefault="00F3109F" w:rsidP="00F3109F">
      <w:pPr>
        <w:pStyle w:val="Tekstpodstawowywcity"/>
        <w:numPr>
          <w:ilvl w:val="3"/>
          <w:numId w:val="19"/>
        </w:numPr>
        <w:tabs>
          <w:tab w:val="clear" w:pos="2880"/>
          <w:tab w:val="num" w:pos="-3544"/>
        </w:tabs>
        <w:spacing w:after="0" w:line="240" w:lineRule="auto"/>
        <w:ind w:left="284" w:hanging="284"/>
        <w:contextualSpacing/>
        <w:jc w:val="both"/>
        <w:rPr>
          <w:sz w:val="20"/>
          <w:szCs w:val="20"/>
        </w:rPr>
      </w:pPr>
      <w:r w:rsidRPr="00FB34E1">
        <w:rPr>
          <w:sz w:val="20"/>
          <w:szCs w:val="20"/>
        </w:rPr>
        <w:t>Program naprawczy</w:t>
      </w:r>
      <w:r w:rsidRPr="00FB34E1">
        <w:rPr>
          <w:b/>
          <w:sz w:val="20"/>
          <w:szCs w:val="20"/>
        </w:rPr>
        <w:t xml:space="preserve"> </w:t>
      </w:r>
      <w:r w:rsidRPr="00AC542A">
        <w:rPr>
          <w:sz w:val="20"/>
          <w:szCs w:val="20"/>
        </w:rPr>
        <w:t>–</w:t>
      </w:r>
      <w:r w:rsidRPr="00FB34E1">
        <w:rPr>
          <w:b/>
          <w:sz w:val="20"/>
          <w:szCs w:val="20"/>
        </w:rPr>
        <w:t xml:space="preserve"> </w:t>
      </w:r>
      <w:r w:rsidRPr="00FB34E1">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F3109F" w:rsidRPr="00AC542A" w:rsidRDefault="00F3109F" w:rsidP="00F3109F">
      <w:pPr>
        <w:pStyle w:val="Akapitzlist"/>
        <w:numPr>
          <w:ilvl w:val="2"/>
          <w:numId w:val="33"/>
        </w:numPr>
        <w:tabs>
          <w:tab w:val="left" w:pos="567"/>
        </w:tabs>
        <w:spacing w:after="0" w:line="240" w:lineRule="auto"/>
        <w:ind w:left="567"/>
        <w:jc w:val="both"/>
        <w:rPr>
          <w:sz w:val="20"/>
          <w:szCs w:val="20"/>
        </w:rPr>
      </w:pPr>
      <w:r w:rsidRPr="00AC542A">
        <w:rPr>
          <w:sz w:val="20"/>
          <w:szCs w:val="20"/>
        </w:rPr>
        <w:t>propozycje nowych terminów realizacji poszczególnych etapów usług i robót, których termin wykonania już upłynął, a które nie zostały jeszcze zrealizowane, lub których termin wykonania jest zagrożony w</w:t>
      </w:r>
      <w:r>
        <w:rPr>
          <w:sz w:val="20"/>
          <w:szCs w:val="20"/>
        </w:rPr>
        <w:t> </w:t>
      </w:r>
      <w:r w:rsidRPr="00AC542A">
        <w:rPr>
          <w:sz w:val="20"/>
          <w:szCs w:val="20"/>
        </w:rPr>
        <w:t>zaktualizowanym Harmonogramie rzeczowo-finansowym,</w:t>
      </w:r>
    </w:p>
    <w:p w:rsidR="00F3109F" w:rsidRPr="008E0644" w:rsidRDefault="00F3109F" w:rsidP="008E0644">
      <w:pPr>
        <w:pStyle w:val="Akapitzlist"/>
        <w:numPr>
          <w:ilvl w:val="2"/>
          <w:numId w:val="33"/>
        </w:numPr>
        <w:tabs>
          <w:tab w:val="left" w:pos="1418"/>
        </w:tabs>
        <w:spacing w:after="0" w:line="240" w:lineRule="auto"/>
        <w:ind w:left="567"/>
        <w:jc w:val="both"/>
        <w:rPr>
          <w:sz w:val="20"/>
          <w:szCs w:val="20"/>
        </w:rPr>
      </w:pPr>
      <w:r w:rsidRPr="00AC542A">
        <w:rPr>
          <w:sz w:val="20"/>
          <w:szCs w:val="20"/>
        </w:rPr>
        <w:t xml:space="preserve">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008E0644">
        <w:rPr>
          <w:sz w:val="20"/>
          <w:szCs w:val="20"/>
        </w:rPr>
        <w:t>rzeczowo-terminowo-finansowym</w:t>
      </w:r>
      <w:proofErr w:type="spellEnd"/>
      <w:r w:rsidR="008E0644">
        <w:rPr>
          <w:sz w:val="20"/>
          <w:szCs w:val="20"/>
        </w:rPr>
        <w:t xml:space="preserve">. </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8</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Kontrola jakości i ochrona środowiska</w:t>
      </w:r>
    </w:p>
    <w:p w:rsidR="00F3109F" w:rsidRPr="00FB34E1" w:rsidRDefault="00F3109F" w:rsidP="00F3109F">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usuwać odpady z terenu budowy z zachowaniem przepisów ustawy z dnia 14</w:t>
      </w:r>
      <w:r>
        <w:rPr>
          <w:rFonts w:cs="Times New Roman"/>
          <w:sz w:val="20"/>
          <w:szCs w:val="20"/>
        </w:rPr>
        <w:t> </w:t>
      </w:r>
      <w:r w:rsidRPr="00FB34E1">
        <w:rPr>
          <w:rFonts w:cs="Times New Roman"/>
          <w:sz w:val="20"/>
          <w:szCs w:val="20"/>
        </w:rPr>
        <w:t>grudnia 2012 r. o odpadach (tj. Dz. U. z 2016r. poz. 1987 — „ustawa o odpadach").</w:t>
      </w:r>
    </w:p>
    <w:p w:rsidR="00F3109F" w:rsidRPr="00FB34E1" w:rsidRDefault="00F3109F" w:rsidP="00F3109F">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do przedłożenia, na żądanie Zamawiającego, zgodnie z przepisami ustawy o</w:t>
      </w:r>
      <w:r>
        <w:rPr>
          <w:rFonts w:cs="Times New Roman"/>
          <w:sz w:val="20"/>
          <w:szCs w:val="20"/>
        </w:rPr>
        <w:t> </w:t>
      </w:r>
      <w:r w:rsidRPr="00FB34E1">
        <w:rPr>
          <w:rFonts w:cs="Times New Roman"/>
          <w:sz w:val="20"/>
          <w:szCs w:val="20"/>
        </w:rPr>
        <w:t>odpadach informacji o wytwarzanych odpadach oraz sposobach gospodarowania wytworzonymi odpadami.</w:t>
      </w:r>
    </w:p>
    <w:p w:rsidR="00F3109F" w:rsidRPr="00FB34E1" w:rsidRDefault="00F3109F" w:rsidP="00F3109F">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odpowiedzialny za bieżącą kontrolę jakości robót budowlanych stanowiących przedmiot Umowy i dostarczanych materiałów.</w:t>
      </w:r>
    </w:p>
    <w:p w:rsidR="00F3109F" w:rsidRPr="00FB34E1" w:rsidRDefault="00F3109F" w:rsidP="00F3109F">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 xml:space="preserve">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w:t>
      </w:r>
      <w:proofErr w:type="spellStart"/>
      <w:r w:rsidRPr="00FB34E1">
        <w:rPr>
          <w:rFonts w:cs="Times New Roman"/>
          <w:sz w:val="20"/>
          <w:szCs w:val="20"/>
        </w:rPr>
        <w:t>STWiORB</w:t>
      </w:r>
      <w:proofErr w:type="spellEnd"/>
      <w:r w:rsidRPr="00FB34E1">
        <w:rPr>
          <w:rFonts w:cs="Times New Roman"/>
          <w:sz w:val="20"/>
          <w:szCs w:val="20"/>
        </w:rPr>
        <w:t>.</w:t>
      </w:r>
    </w:p>
    <w:p w:rsidR="00F3109F" w:rsidRPr="00FB34E1" w:rsidRDefault="00F3109F" w:rsidP="00F3109F">
      <w:pPr>
        <w:tabs>
          <w:tab w:val="decimal" w:pos="288"/>
          <w:tab w:val="decimal" w:pos="567"/>
        </w:tabs>
        <w:spacing w:before="108" w:after="0" w:line="240" w:lineRule="auto"/>
        <w:contextualSpacing/>
        <w:rPr>
          <w:rFonts w:cs="Times New Roman"/>
          <w:sz w:val="20"/>
          <w:szCs w:val="20"/>
        </w:rPr>
      </w:pP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9</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Wynagrodzenie i zapłata wynagrodzenia</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 xml:space="preserve">Za wykonanie </w:t>
      </w:r>
      <w:r w:rsidRPr="00FB34E1">
        <w:rPr>
          <w:b/>
          <w:sz w:val="20"/>
          <w:szCs w:val="20"/>
        </w:rPr>
        <w:t>całego zakresu</w:t>
      </w:r>
      <w:r w:rsidRPr="00FB34E1">
        <w:rPr>
          <w:sz w:val="20"/>
          <w:szCs w:val="20"/>
        </w:rPr>
        <w:t xml:space="preserve"> przedmiotu umowy, określonego w §</w:t>
      </w:r>
      <w:r>
        <w:rPr>
          <w:sz w:val="20"/>
          <w:szCs w:val="20"/>
        </w:rPr>
        <w:t> </w:t>
      </w:r>
      <w:r w:rsidRPr="00FB34E1">
        <w:rPr>
          <w:sz w:val="20"/>
          <w:szCs w:val="20"/>
        </w:rPr>
        <w:t>1 ust.</w:t>
      </w:r>
      <w:r>
        <w:rPr>
          <w:sz w:val="20"/>
          <w:szCs w:val="20"/>
        </w:rPr>
        <w:t> </w:t>
      </w:r>
      <w:r w:rsidRPr="00FB34E1">
        <w:rPr>
          <w:sz w:val="20"/>
          <w:szCs w:val="20"/>
        </w:rPr>
        <w:t xml:space="preserve">1 niniejszej umowy, strony ustalają </w:t>
      </w:r>
      <w:r w:rsidRPr="00FB34E1">
        <w:rPr>
          <w:b/>
          <w:sz w:val="20"/>
          <w:szCs w:val="20"/>
        </w:rPr>
        <w:t>łączne</w:t>
      </w:r>
      <w:r w:rsidRPr="00FB34E1">
        <w:rPr>
          <w:sz w:val="20"/>
          <w:szCs w:val="20"/>
        </w:rPr>
        <w:t xml:space="preserve"> </w:t>
      </w:r>
      <w:r w:rsidRPr="00FB34E1">
        <w:rPr>
          <w:b/>
          <w:bCs/>
          <w:sz w:val="20"/>
          <w:szCs w:val="20"/>
        </w:rPr>
        <w:t>wynagrodzenie ryczałtowe</w:t>
      </w:r>
      <w:r w:rsidRPr="00FB34E1">
        <w:rPr>
          <w:sz w:val="20"/>
          <w:szCs w:val="20"/>
        </w:rPr>
        <w:t>, którego definicję określa art. 632 Kodeksu cywilnego, w</w:t>
      </w:r>
      <w:r>
        <w:rPr>
          <w:sz w:val="20"/>
          <w:szCs w:val="20"/>
        </w:rPr>
        <w:t> </w:t>
      </w:r>
      <w:r w:rsidRPr="00FB34E1">
        <w:rPr>
          <w:sz w:val="20"/>
          <w:szCs w:val="20"/>
        </w:rPr>
        <w:t>wysokości:</w:t>
      </w:r>
    </w:p>
    <w:p w:rsidR="00F3109F" w:rsidRPr="00FB34E1" w:rsidRDefault="00F3109F" w:rsidP="00F3109F">
      <w:pPr>
        <w:tabs>
          <w:tab w:val="left" w:pos="17608"/>
          <w:tab w:val="left" w:pos="23804"/>
        </w:tabs>
        <w:spacing w:after="0" w:line="240" w:lineRule="auto"/>
        <w:ind w:left="284" w:hanging="284"/>
        <w:jc w:val="both"/>
        <w:rPr>
          <w:sz w:val="20"/>
          <w:szCs w:val="20"/>
        </w:rPr>
      </w:pPr>
      <w:r w:rsidRPr="00FB34E1">
        <w:rPr>
          <w:b/>
          <w:sz w:val="20"/>
          <w:szCs w:val="20"/>
        </w:rPr>
        <w:tab/>
        <w:t>łącznie netto</w:t>
      </w:r>
      <w:r w:rsidRPr="00FB34E1">
        <w:rPr>
          <w:b/>
          <w:bCs/>
          <w:sz w:val="20"/>
          <w:szCs w:val="20"/>
        </w:rPr>
        <w:t xml:space="preserve">: </w:t>
      </w:r>
      <w:r w:rsidRPr="00FB34E1">
        <w:rPr>
          <w:sz w:val="20"/>
          <w:szCs w:val="20"/>
        </w:rPr>
        <w:t>........................................................................................................ zł</w:t>
      </w:r>
    </w:p>
    <w:p w:rsidR="00F3109F" w:rsidRPr="00FB34E1" w:rsidRDefault="00F3109F" w:rsidP="00F3109F">
      <w:pPr>
        <w:tabs>
          <w:tab w:val="left" w:pos="17608"/>
          <w:tab w:val="left" w:pos="22853"/>
        </w:tabs>
        <w:spacing w:after="0" w:line="240" w:lineRule="auto"/>
        <w:ind w:left="284" w:hanging="284"/>
        <w:jc w:val="both"/>
        <w:rPr>
          <w:sz w:val="20"/>
          <w:szCs w:val="20"/>
        </w:rPr>
      </w:pPr>
      <w:r w:rsidRPr="00FB34E1">
        <w:rPr>
          <w:sz w:val="20"/>
          <w:szCs w:val="20"/>
        </w:rPr>
        <w:tab/>
        <w:t>słownie: .....................................................................................................................</w:t>
      </w:r>
    </w:p>
    <w:p w:rsidR="00F3109F" w:rsidRPr="00FB34E1" w:rsidRDefault="00F3109F" w:rsidP="00F3109F">
      <w:pPr>
        <w:tabs>
          <w:tab w:val="left" w:pos="17608"/>
          <w:tab w:val="left" w:pos="23804"/>
          <w:tab w:val="right" w:pos="25546"/>
        </w:tabs>
        <w:spacing w:after="0" w:line="240" w:lineRule="auto"/>
        <w:ind w:left="284" w:hanging="284"/>
        <w:jc w:val="both"/>
        <w:rPr>
          <w:sz w:val="20"/>
          <w:szCs w:val="20"/>
        </w:rPr>
      </w:pPr>
      <w:r w:rsidRPr="00FB34E1">
        <w:rPr>
          <w:sz w:val="20"/>
          <w:szCs w:val="20"/>
        </w:rPr>
        <w:tab/>
        <w:t xml:space="preserve">w tym </w:t>
      </w:r>
      <w:r w:rsidRPr="00FB34E1">
        <w:rPr>
          <w:b/>
          <w:sz w:val="20"/>
          <w:szCs w:val="20"/>
        </w:rPr>
        <w:t>łączny</w:t>
      </w:r>
      <w:r w:rsidRPr="00FB34E1">
        <w:rPr>
          <w:sz w:val="20"/>
          <w:szCs w:val="20"/>
        </w:rPr>
        <w:t xml:space="preserve"> </w:t>
      </w:r>
      <w:r w:rsidRPr="00FB34E1">
        <w:rPr>
          <w:b/>
          <w:sz w:val="20"/>
          <w:szCs w:val="20"/>
        </w:rPr>
        <w:t>podatek VAT</w:t>
      </w:r>
      <w:r w:rsidRPr="00FB34E1">
        <w:rPr>
          <w:sz w:val="20"/>
          <w:szCs w:val="20"/>
        </w:rPr>
        <w:t xml:space="preserve"> w wysokości </w:t>
      </w:r>
      <w:r w:rsidRPr="00FB34E1">
        <w:rPr>
          <w:b/>
          <w:sz w:val="20"/>
          <w:szCs w:val="20"/>
        </w:rPr>
        <w:t>23%</w:t>
      </w:r>
      <w:r w:rsidRPr="00FB34E1">
        <w:rPr>
          <w:sz w:val="20"/>
          <w:szCs w:val="20"/>
        </w:rPr>
        <w:t>, tj.: .................................................... zł</w:t>
      </w:r>
    </w:p>
    <w:p w:rsidR="00F3109F" w:rsidRPr="00FB34E1" w:rsidRDefault="00F3109F" w:rsidP="00F3109F">
      <w:pPr>
        <w:tabs>
          <w:tab w:val="left" w:pos="17608"/>
          <w:tab w:val="left" w:pos="22853"/>
        </w:tabs>
        <w:spacing w:after="0" w:line="240" w:lineRule="auto"/>
        <w:ind w:left="284" w:hanging="284"/>
        <w:jc w:val="both"/>
        <w:rPr>
          <w:sz w:val="20"/>
          <w:szCs w:val="20"/>
        </w:rPr>
      </w:pPr>
      <w:r w:rsidRPr="00FB34E1">
        <w:rPr>
          <w:sz w:val="20"/>
          <w:szCs w:val="20"/>
        </w:rPr>
        <w:tab/>
        <w:t>słownie: .....................................................................................................................</w:t>
      </w:r>
    </w:p>
    <w:p w:rsidR="00F3109F" w:rsidRPr="00FB34E1" w:rsidRDefault="00F3109F" w:rsidP="00F3109F">
      <w:pPr>
        <w:tabs>
          <w:tab w:val="left" w:pos="17608"/>
          <w:tab w:val="left" w:pos="23804"/>
          <w:tab w:val="right" w:pos="25546"/>
        </w:tabs>
        <w:spacing w:after="0" w:line="240" w:lineRule="auto"/>
        <w:ind w:left="284" w:hanging="284"/>
        <w:jc w:val="both"/>
        <w:rPr>
          <w:sz w:val="20"/>
          <w:szCs w:val="20"/>
        </w:rPr>
      </w:pPr>
      <w:r w:rsidRPr="00FB34E1">
        <w:rPr>
          <w:sz w:val="20"/>
          <w:szCs w:val="20"/>
        </w:rPr>
        <w:tab/>
      </w:r>
      <w:r w:rsidRPr="00FB34E1">
        <w:rPr>
          <w:b/>
          <w:sz w:val="20"/>
          <w:szCs w:val="20"/>
        </w:rPr>
        <w:t>łącznie</w:t>
      </w:r>
      <w:r w:rsidRPr="00FB34E1">
        <w:rPr>
          <w:sz w:val="20"/>
          <w:szCs w:val="20"/>
        </w:rPr>
        <w:t xml:space="preserve"> </w:t>
      </w:r>
      <w:r w:rsidRPr="00FB34E1">
        <w:rPr>
          <w:b/>
          <w:bCs/>
          <w:sz w:val="20"/>
          <w:szCs w:val="20"/>
        </w:rPr>
        <w:t>bru</w:t>
      </w:r>
      <w:r w:rsidRPr="00FB34E1">
        <w:rPr>
          <w:b/>
          <w:sz w:val="20"/>
          <w:szCs w:val="20"/>
        </w:rPr>
        <w:t xml:space="preserve">tto: </w:t>
      </w:r>
      <w:r w:rsidRPr="00FB34E1">
        <w:rPr>
          <w:sz w:val="20"/>
          <w:szCs w:val="20"/>
        </w:rPr>
        <w:t>....................................................................................................... zł</w:t>
      </w:r>
    </w:p>
    <w:p w:rsidR="00F3109F" w:rsidRPr="00FB34E1" w:rsidRDefault="00F3109F" w:rsidP="00F3109F">
      <w:pPr>
        <w:spacing w:after="0" w:line="240" w:lineRule="auto"/>
        <w:ind w:left="301" w:hanging="301"/>
        <w:jc w:val="both"/>
        <w:rPr>
          <w:sz w:val="20"/>
          <w:szCs w:val="20"/>
        </w:rPr>
      </w:pPr>
      <w:r w:rsidRPr="00FB34E1">
        <w:rPr>
          <w:sz w:val="20"/>
          <w:szCs w:val="20"/>
        </w:rPr>
        <w:tab/>
        <w:t>słownie: .....................................................................................................................</w:t>
      </w:r>
    </w:p>
    <w:p w:rsidR="00F3109F" w:rsidRPr="00FB34E1" w:rsidRDefault="00F3109F" w:rsidP="00F3109F">
      <w:pPr>
        <w:tabs>
          <w:tab w:val="left" w:pos="7857"/>
          <w:tab w:val="left" w:pos="12960"/>
        </w:tabs>
        <w:spacing w:after="0" w:line="240" w:lineRule="auto"/>
        <w:ind w:left="255"/>
        <w:jc w:val="both"/>
        <w:rPr>
          <w:sz w:val="20"/>
          <w:szCs w:val="20"/>
        </w:rPr>
      </w:pPr>
      <w:r w:rsidRPr="00111FC7">
        <w:rPr>
          <w:sz w:val="20"/>
          <w:szCs w:val="20"/>
        </w:rPr>
        <w:t>w tym kwoty brutto wynoszą: ................ zł w roku 2018; ………...zł w roku 2019;</w:t>
      </w:r>
      <w:r w:rsidR="007F3855">
        <w:rPr>
          <w:sz w:val="20"/>
          <w:szCs w:val="20"/>
        </w:rPr>
        <w:t xml:space="preserve"> w roku 2020 ……</w:t>
      </w:r>
      <w:r w:rsidR="00AC13DF">
        <w:rPr>
          <w:sz w:val="20"/>
          <w:szCs w:val="20"/>
        </w:rPr>
        <w:t>…..</w:t>
      </w:r>
      <w:r w:rsidR="007F3855">
        <w:rPr>
          <w:sz w:val="20"/>
          <w:szCs w:val="20"/>
        </w:rPr>
        <w:t>. zł</w:t>
      </w:r>
      <w:r w:rsidRPr="00111FC7">
        <w:rPr>
          <w:sz w:val="20"/>
          <w:szCs w:val="20"/>
        </w:rPr>
        <w:t xml:space="preserve"> zgodnie z Harmonogramem </w:t>
      </w:r>
      <w:proofErr w:type="spellStart"/>
      <w:r w:rsidRPr="00FB34E1">
        <w:rPr>
          <w:sz w:val="20"/>
          <w:szCs w:val="20"/>
        </w:rPr>
        <w:t>rzeczowo-terminowo-finansowym</w:t>
      </w:r>
      <w:proofErr w:type="spellEnd"/>
      <w:r w:rsidRPr="00FB34E1">
        <w:rPr>
          <w:sz w:val="20"/>
          <w:szCs w:val="20"/>
        </w:rPr>
        <w:t>.</w:t>
      </w:r>
    </w:p>
    <w:p w:rsidR="00F3109F" w:rsidRPr="00FB34E1" w:rsidRDefault="00F3109F" w:rsidP="00F3109F">
      <w:pPr>
        <w:spacing w:after="0" w:line="240" w:lineRule="auto"/>
        <w:ind w:left="284"/>
        <w:jc w:val="both"/>
        <w:rPr>
          <w:b/>
          <w:sz w:val="20"/>
          <w:szCs w:val="20"/>
          <w:u w:val="single"/>
        </w:rPr>
      </w:pPr>
    </w:p>
    <w:p w:rsidR="00F3109F" w:rsidRPr="00FB34E1" w:rsidRDefault="00F3109F" w:rsidP="00F3109F">
      <w:pPr>
        <w:spacing w:after="0" w:line="240" w:lineRule="auto"/>
        <w:ind w:left="284"/>
        <w:jc w:val="both"/>
        <w:rPr>
          <w:sz w:val="20"/>
          <w:szCs w:val="20"/>
        </w:rPr>
      </w:pPr>
      <w:r w:rsidRPr="00FB34E1">
        <w:rPr>
          <w:b/>
          <w:sz w:val="20"/>
          <w:szCs w:val="20"/>
          <w:u w:val="single"/>
        </w:rPr>
        <w:t>a w tym</w:t>
      </w:r>
      <w:r w:rsidRPr="00FB34E1">
        <w:rPr>
          <w:sz w:val="20"/>
          <w:szCs w:val="20"/>
        </w:rPr>
        <w:t>:</w:t>
      </w:r>
    </w:p>
    <w:p w:rsidR="00F3109F" w:rsidRPr="00FB34E1" w:rsidRDefault="00F3109F" w:rsidP="00F3109F">
      <w:pPr>
        <w:spacing w:after="0" w:line="240" w:lineRule="auto"/>
        <w:ind w:left="284"/>
        <w:jc w:val="both"/>
        <w:rPr>
          <w:sz w:val="20"/>
          <w:szCs w:val="20"/>
        </w:rPr>
      </w:pPr>
    </w:p>
    <w:p w:rsidR="00F3109F" w:rsidRPr="00FB34E1" w:rsidRDefault="00F3109F" w:rsidP="00F3109F">
      <w:pPr>
        <w:spacing w:after="0" w:line="240" w:lineRule="auto"/>
        <w:ind w:left="284"/>
        <w:jc w:val="both"/>
        <w:rPr>
          <w:b/>
          <w:sz w:val="20"/>
          <w:szCs w:val="20"/>
        </w:rPr>
      </w:pPr>
      <w:r w:rsidRPr="00FB34E1">
        <w:rPr>
          <w:sz w:val="20"/>
          <w:szCs w:val="20"/>
        </w:rPr>
        <w:t xml:space="preserve">1.1. </w:t>
      </w:r>
      <w:r w:rsidR="00B24CAD" w:rsidRPr="00035DFC">
        <w:rPr>
          <w:b/>
          <w:sz w:val="20"/>
          <w:szCs w:val="20"/>
          <w:highlight w:val="yellow"/>
        </w:rPr>
        <w:t>Wykonanie dokumentacji budowlano-wykonawczej w zakresie</w:t>
      </w:r>
      <w:r w:rsidR="00B24CAD" w:rsidRPr="00035DFC">
        <w:rPr>
          <w:sz w:val="20"/>
          <w:szCs w:val="20"/>
          <w:highlight w:val="yellow"/>
        </w:rPr>
        <w:t xml:space="preserve"> </w:t>
      </w:r>
      <w:r w:rsidR="00B24CAD" w:rsidRPr="00035DFC">
        <w:rPr>
          <w:b/>
          <w:sz w:val="20"/>
          <w:szCs w:val="20"/>
          <w:highlight w:val="yellow"/>
        </w:rPr>
        <w:t>umożliwiającym Wykonawcy uzyskanie na rzecz Zamawiającego zgłoszenia robót, pozwolenia na budowę</w:t>
      </w:r>
      <w:r w:rsidR="00B24CAD">
        <w:rPr>
          <w:b/>
          <w:sz w:val="20"/>
          <w:szCs w:val="20"/>
        </w:rPr>
        <w:t>:</w:t>
      </w:r>
    </w:p>
    <w:p w:rsidR="00F3109F" w:rsidRPr="00FB34E1" w:rsidRDefault="00F3109F" w:rsidP="00F3109F">
      <w:pPr>
        <w:spacing w:before="113" w:after="0" w:line="240" w:lineRule="auto"/>
        <w:ind w:left="993" w:hanging="255"/>
        <w:jc w:val="both"/>
        <w:rPr>
          <w:sz w:val="20"/>
          <w:szCs w:val="20"/>
        </w:rPr>
      </w:pPr>
      <w:r w:rsidRPr="00FB34E1">
        <w:rPr>
          <w:sz w:val="20"/>
          <w:szCs w:val="20"/>
        </w:rPr>
        <w:t>a) cena netto: ................................................................................................... zł</w:t>
      </w:r>
    </w:p>
    <w:p w:rsidR="00F3109F" w:rsidRPr="00FB34E1" w:rsidRDefault="00F3109F" w:rsidP="00F3109F">
      <w:pPr>
        <w:spacing w:after="0" w:line="240" w:lineRule="auto"/>
        <w:ind w:left="993"/>
        <w:jc w:val="both"/>
        <w:rPr>
          <w:sz w:val="20"/>
          <w:szCs w:val="20"/>
        </w:rPr>
      </w:pPr>
      <w:r w:rsidRPr="00FB34E1">
        <w:rPr>
          <w:sz w:val="20"/>
          <w:szCs w:val="20"/>
        </w:rPr>
        <w:t>słownie: ...........................................................................................................</w:t>
      </w:r>
    </w:p>
    <w:p w:rsidR="00F3109F" w:rsidRPr="00FB34E1" w:rsidRDefault="00F3109F" w:rsidP="00F3109F">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F3109F" w:rsidRPr="00FB34E1" w:rsidRDefault="00F3109F" w:rsidP="00F3109F">
      <w:pPr>
        <w:pStyle w:val="WW-Tekstpodstawowywcity2"/>
        <w:ind w:left="993" w:firstLine="0"/>
        <w:rPr>
          <w:rFonts w:asciiTheme="minorHAnsi" w:hAnsiTheme="minorHAnsi"/>
          <w:sz w:val="20"/>
        </w:rPr>
      </w:pPr>
      <w:r w:rsidRPr="00FB34E1">
        <w:rPr>
          <w:rFonts w:asciiTheme="minorHAnsi" w:hAnsiTheme="minorHAnsi"/>
          <w:sz w:val="20"/>
        </w:rPr>
        <w:t>słownie: ...........................................................................................................</w:t>
      </w:r>
    </w:p>
    <w:p w:rsidR="00F3109F" w:rsidRPr="00FB34E1" w:rsidRDefault="00F3109F" w:rsidP="00F3109F">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F3109F" w:rsidRPr="00FB34E1" w:rsidRDefault="00F3109F" w:rsidP="00F3109F">
      <w:pPr>
        <w:spacing w:after="0" w:line="240" w:lineRule="auto"/>
        <w:ind w:left="993"/>
        <w:jc w:val="both"/>
        <w:rPr>
          <w:sz w:val="20"/>
          <w:szCs w:val="20"/>
        </w:rPr>
      </w:pPr>
      <w:r w:rsidRPr="00FB34E1">
        <w:rPr>
          <w:sz w:val="20"/>
          <w:szCs w:val="20"/>
        </w:rPr>
        <w:t>słownie: ...........................................................................................................</w:t>
      </w:r>
    </w:p>
    <w:p w:rsidR="00F3109F" w:rsidRPr="00FB34E1" w:rsidRDefault="00F3109F" w:rsidP="00F3109F">
      <w:pPr>
        <w:spacing w:after="0" w:line="240" w:lineRule="auto"/>
        <w:ind w:left="284"/>
        <w:jc w:val="both"/>
        <w:rPr>
          <w:sz w:val="20"/>
          <w:szCs w:val="20"/>
        </w:rPr>
      </w:pPr>
    </w:p>
    <w:p w:rsidR="00F3109F" w:rsidRPr="00B12A81" w:rsidRDefault="00F3109F" w:rsidP="00F3109F">
      <w:pPr>
        <w:spacing w:after="0" w:line="240" w:lineRule="auto"/>
        <w:ind w:left="284"/>
        <w:jc w:val="both"/>
        <w:rPr>
          <w:b/>
          <w:sz w:val="20"/>
          <w:szCs w:val="20"/>
        </w:rPr>
      </w:pPr>
      <w:r w:rsidRPr="00FB34E1">
        <w:rPr>
          <w:sz w:val="20"/>
          <w:szCs w:val="20"/>
        </w:rPr>
        <w:t>1.2. </w:t>
      </w:r>
      <w:r w:rsidRPr="00FB34E1">
        <w:rPr>
          <w:b/>
          <w:sz w:val="20"/>
          <w:szCs w:val="20"/>
        </w:rPr>
        <w:t xml:space="preserve">Wykonanie robót budowlanych określonych dokumentacją budowlano-wykonawczo-kosztową wykonaną przez </w:t>
      </w:r>
      <w:r w:rsidRPr="00B12A81">
        <w:rPr>
          <w:b/>
          <w:sz w:val="20"/>
          <w:szCs w:val="20"/>
        </w:rPr>
        <w:t>Wykonawcę</w:t>
      </w:r>
      <w:r w:rsidRPr="00B12A81">
        <w:t xml:space="preserve"> </w:t>
      </w:r>
      <w:r w:rsidRPr="00B12A81">
        <w:rPr>
          <w:b/>
          <w:sz w:val="20"/>
          <w:szCs w:val="20"/>
        </w:rPr>
        <w:t xml:space="preserve">oraz świadczenie nadzoru autorskiego: </w:t>
      </w:r>
    </w:p>
    <w:p w:rsidR="00F3109F" w:rsidRPr="00FB34E1" w:rsidRDefault="00F3109F" w:rsidP="00F3109F">
      <w:pPr>
        <w:spacing w:before="113" w:after="0" w:line="240" w:lineRule="auto"/>
        <w:ind w:left="993" w:hanging="255"/>
        <w:jc w:val="both"/>
        <w:rPr>
          <w:sz w:val="20"/>
          <w:szCs w:val="20"/>
        </w:rPr>
      </w:pPr>
      <w:r w:rsidRPr="00FB34E1">
        <w:rPr>
          <w:sz w:val="20"/>
          <w:szCs w:val="20"/>
        </w:rPr>
        <w:t>a) cena netto: ................................................................................................... zł</w:t>
      </w:r>
    </w:p>
    <w:p w:rsidR="00F3109F" w:rsidRPr="00FB34E1" w:rsidRDefault="00F3109F" w:rsidP="00F3109F">
      <w:pPr>
        <w:spacing w:after="0" w:line="240" w:lineRule="auto"/>
        <w:ind w:left="993"/>
        <w:jc w:val="both"/>
        <w:rPr>
          <w:sz w:val="20"/>
          <w:szCs w:val="20"/>
        </w:rPr>
      </w:pPr>
      <w:r w:rsidRPr="00FB34E1">
        <w:rPr>
          <w:sz w:val="20"/>
          <w:szCs w:val="20"/>
        </w:rPr>
        <w:t>słownie: ...........................................................................................................</w:t>
      </w:r>
    </w:p>
    <w:p w:rsidR="00F3109F" w:rsidRPr="00FB34E1" w:rsidRDefault="00F3109F" w:rsidP="00F3109F">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F3109F" w:rsidRPr="00FB34E1" w:rsidRDefault="00F3109F" w:rsidP="00F3109F">
      <w:pPr>
        <w:pStyle w:val="WW-Tekstpodstawowywcity2"/>
        <w:ind w:left="993" w:firstLine="0"/>
        <w:rPr>
          <w:rFonts w:asciiTheme="minorHAnsi" w:hAnsiTheme="minorHAnsi"/>
          <w:sz w:val="20"/>
        </w:rPr>
      </w:pPr>
      <w:r w:rsidRPr="00FB34E1">
        <w:rPr>
          <w:rFonts w:asciiTheme="minorHAnsi" w:hAnsiTheme="minorHAnsi"/>
          <w:sz w:val="20"/>
        </w:rPr>
        <w:t>słownie: ...........................................................................................................</w:t>
      </w:r>
    </w:p>
    <w:p w:rsidR="00F3109F" w:rsidRPr="00FB34E1" w:rsidRDefault="00F3109F" w:rsidP="00F3109F">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F3109F" w:rsidRPr="00FB34E1" w:rsidRDefault="00F3109F" w:rsidP="00F3109F">
      <w:pPr>
        <w:spacing w:after="0" w:line="240" w:lineRule="auto"/>
        <w:ind w:left="992"/>
        <w:jc w:val="both"/>
        <w:rPr>
          <w:sz w:val="20"/>
          <w:szCs w:val="20"/>
        </w:rPr>
      </w:pPr>
      <w:r w:rsidRPr="00FB34E1">
        <w:rPr>
          <w:sz w:val="20"/>
          <w:szCs w:val="20"/>
        </w:rPr>
        <w:t>słownie: ...........................................................................................................</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b/>
          <w:bCs/>
          <w:sz w:val="20"/>
          <w:szCs w:val="20"/>
        </w:rPr>
        <w:t xml:space="preserve">Wynagrodzenie, o którym mowa w ust. 1 </w:t>
      </w:r>
      <w:r w:rsidRPr="00FB34E1">
        <w:rPr>
          <w:sz w:val="20"/>
          <w:szCs w:val="20"/>
        </w:rPr>
        <w:t xml:space="preserve">niniejszego paragrafu </w:t>
      </w:r>
      <w:r w:rsidRPr="00FB34E1">
        <w:rPr>
          <w:b/>
          <w:bCs/>
          <w:sz w:val="20"/>
          <w:szCs w:val="20"/>
        </w:rPr>
        <w:t>obejmuje wszelkie koszty niezbędne do zrealizowania przedmiotu umowy</w:t>
      </w:r>
      <w:r w:rsidRPr="00FB34E1">
        <w:rPr>
          <w:sz w:val="20"/>
          <w:szCs w:val="20"/>
        </w:rPr>
        <w:t xml:space="preserve"> oraz </w:t>
      </w:r>
      <w:r w:rsidRPr="00FB34E1">
        <w:rPr>
          <w:rFonts w:cs="Verdana"/>
          <w:sz w:val="20"/>
          <w:szCs w:val="20"/>
        </w:rPr>
        <w:t>obejmuje także wynagrodzenie za przeniesienie autorskich praw majątkowych związanych z wykonaniem umowy.</w:t>
      </w:r>
      <w:r w:rsidRPr="00FB34E1">
        <w:rPr>
          <w:sz w:val="20"/>
          <w:szCs w:val="20"/>
        </w:rPr>
        <w:t xml:space="preserve"> Wykonawca ponosi odpowiedzialność na zasadzie ryzyka z</w:t>
      </w:r>
      <w:r>
        <w:rPr>
          <w:sz w:val="20"/>
          <w:szCs w:val="20"/>
        </w:rPr>
        <w:t> </w:t>
      </w:r>
      <w:r w:rsidRPr="00FB34E1">
        <w:rPr>
          <w:sz w:val="20"/>
          <w:szCs w:val="20"/>
        </w:rPr>
        <w:t>tytułu oszacowania wszelkich kosztów związanych z realizacją przedmiotu umowy. Niedoszacowanie, pominięcie oraz brak rozpoznania zakresu przedmiotu umowy nie może być podstawą do żądania zmiany wynagrodzenia określonego w ust. 1 niniejszego paragrafu.</w:t>
      </w:r>
    </w:p>
    <w:p w:rsidR="00F3109F" w:rsidRPr="00FB34E1" w:rsidRDefault="00F3109F" w:rsidP="00F3109F">
      <w:pPr>
        <w:suppressAutoHyphens/>
        <w:spacing w:after="0" w:line="240" w:lineRule="auto"/>
        <w:ind w:left="284"/>
        <w:jc w:val="both"/>
        <w:rPr>
          <w:rFonts w:cs="Times New Roman"/>
          <w:sz w:val="20"/>
          <w:szCs w:val="20"/>
        </w:rPr>
      </w:pPr>
      <w:r w:rsidRPr="00FB34E1">
        <w:rPr>
          <w:rFonts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w:t>
      </w:r>
      <w:r>
        <w:rPr>
          <w:rFonts w:cs="Times New Roman"/>
          <w:sz w:val="20"/>
          <w:szCs w:val="20"/>
        </w:rPr>
        <w:t> </w:t>
      </w:r>
      <w:r w:rsidRPr="00FB34E1">
        <w:rPr>
          <w:rFonts w:cs="Times New Roman"/>
          <w:sz w:val="20"/>
          <w:szCs w:val="20"/>
        </w:rPr>
        <w:t>koniecznymi do wykonania elementami stanowią ryzyko Wykonawcy i obciążają go w całości.</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Kwota określona w ust. 1 niniejszego paragrafu zawiera wszystkie koszty związane z realizacją przedmiotu umowy określonego w § 1 ust. 1 niniejszej umowy i nie może ulec zmianie poza okolicznościami przedstawionymi w ust. 4  niniejszego paragrafu.</w:t>
      </w:r>
    </w:p>
    <w:p w:rsidR="00F3109F" w:rsidRPr="00FB34E1" w:rsidRDefault="00F3109F" w:rsidP="00F3109F">
      <w:pPr>
        <w:pStyle w:val="Tekstpodstawowywcity34"/>
        <w:ind w:left="284" w:firstLine="0"/>
        <w:rPr>
          <w:rFonts w:asciiTheme="minorHAnsi" w:hAnsiTheme="minorHAnsi"/>
          <w:sz w:val="20"/>
          <w:szCs w:val="20"/>
        </w:rPr>
      </w:pPr>
      <w:r w:rsidRPr="00FB34E1">
        <w:rPr>
          <w:rFonts w:asciiTheme="minorHAnsi" w:hAnsiTheme="minorHAnsi"/>
          <w:sz w:val="20"/>
          <w:szCs w:val="20"/>
        </w:rPr>
        <w:t>Wszystkie koszty niezbędne do zrealizowania przedmiotu umowy są to między innymi koszty: podatku VAT w</w:t>
      </w:r>
      <w:r>
        <w:rPr>
          <w:rFonts w:asciiTheme="minorHAnsi" w:hAnsiTheme="minorHAnsi"/>
          <w:sz w:val="20"/>
          <w:szCs w:val="20"/>
        </w:rPr>
        <w:t> </w:t>
      </w:r>
      <w:r w:rsidRPr="00FB34E1">
        <w:rPr>
          <w:rFonts w:asciiTheme="minorHAnsi" w:hAnsiTheme="minorHAnsi"/>
          <w:sz w:val="20"/>
          <w:szCs w:val="20"/>
        </w:rPr>
        <w:t>wysokości 23</w:t>
      </w:r>
      <w:r>
        <w:rPr>
          <w:rFonts w:asciiTheme="minorHAnsi" w:hAnsiTheme="minorHAnsi"/>
          <w:sz w:val="20"/>
          <w:szCs w:val="20"/>
        </w:rPr>
        <w:t> </w:t>
      </w:r>
      <w:r w:rsidRPr="00FB34E1">
        <w:rPr>
          <w:rFonts w:asciiTheme="minorHAnsi" w:hAnsiTheme="minorHAnsi"/>
          <w:sz w:val="20"/>
          <w:szCs w:val="20"/>
        </w:rPr>
        <w:t xml:space="preserve">%, uzyskania geodezyjnych podkładów mapowych do celów projektowych, wykonanie podziałów geodezyjnych, wykonania </w:t>
      </w:r>
      <w:r w:rsidRPr="00FB34E1">
        <w:rPr>
          <w:rFonts w:asciiTheme="minorHAnsi" w:hAnsiTheme="minorHAnsi" w:cs="Verdana"/>
          <w:bCs/>
          <w:sz w:val="20"/>
          <w:szCs w:val="20"/>
        </w:rPr>
        <w:t>badań geologicznych,</w:t>
      </w:r>
      <w:r w:rsidRPr="00FB34E1">
        <w:rPr>
          <w:rFonts w:asciiTheme="minorHAnsi" w:hAnsiTheme="minorHAnsi"/>
          <w:sz w:val="20"/>
          <w:szCs w:val="20"/>
        </w:rPr>
        <w:t xml:space="preserve"> wykonania projektu budowlanego zgodnie z</w:t>
      </w:r>
      <w:r>
        <w:rPr>
          <w:rFonts w:asciiTheme="minorHAnsi" w:hAnsiTheme="minorHAnsi"/>
          <w:sz w:val="20"/>
          <w:szCs w:val="20"/>
        </w:rPr>
        <w:t> </w:t>
      </w:r>
      <w:r w:rsidRPr="00FB34E1">
        <w:rPr>
          <w:rFonts w:asciiTheme="minorHAnsi" w:hAnsiTheme="minorHAnsi"/>
          <w:sz w:val="20"/>
          <w:szCs w:val="20"/>
        </w:rPr>
        <w:t>ustawą Prawo budowlane wraz z</w:t>
      </w:r>
      <w:r>
        <w:rPr>
          <w:rFonts w:asciiTheme="minorHAnsi" w:hAnsiTheme="minorHAnsi"/>
          <w:sz w:val="20"/>
          <w:szCs w:val="20"/>
        </w:rPr>
        <w:t xml:space="preserve"> </w:t>
      </w:r>
      <w:r w:rsidRPr="00FB34E1">
        <w:rPr>
          <w:rFonts w:asciiTheme="minorHAnsi" w:hAnsiTheme="minorHAnsi"/>
          <w:sz w:val="20"/>
          <w:szCs w:val="20"/>
        </w:rPr>
        <w:t xml:space="preserve">wszelkimi uzgodnieniami, decyzjami, opiniami (w tym wykonanie planu bezpieczeństwa i ochrony zdrowia, </w:t>
      </w:r>
      <w:r w:rsidRPr="00B12A81">
        <w:rPr>
          <w:rFonts w:asciiTheme="minorHAnsi" w:hAnsiTheme="minorHAnsi"/>
          <w:sz w:val="20"/>
          <w:szCs w:val="20"/>
        </w:rPr>
        <w:t xml:space="preserve">pozwolenie wodno-prawne </w:t>
      </w:r>
      <w:r w:rsidRPr="00B12A81">
        <w:rPr>
          <w:rFonts w:asciiTheme="minorHAnsi" w:hAnsiTheme="minorHAnsi"/>
          <w:i/>
          <w:sz w:val="20"/>
          <w:szCs w:val="20"/>
        </w:rPr>
        <w:t>(jeżeli dotyczy)</w:t>
      </w:r>
      <w:r w:rsidRPr="00B12A81">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w:t>
      </w:r>
      <w:r w:rsidRPr="00FB34E1">
        <w:rPr>
          <w:rFonts w:asciiTheme="minorHAnsi" w:hAnsiTheme="minorHAnsi"/>
          <w:sz w:val="20"/>
          <w:szCs w:val="20"/>
        </w:rPr>
        <w:t xml:space="preserve">na użytkowanie, wykonania wszelkich </w:t>
      </w:r>
      <w:r w:rsidRPr="00FB34E1">
        <w:rPr>
          <w:rFonts w:asciiTheme="minorHAnsi" w:hAnsiTheme="minorHAnsi" w:cs="Verdana"/>
          <w:sz w:val="20"/>
          <w:szCs w:val="20"/>
        </w:rPr>
        <w:t>robót przygotowawczych, demontażowych, wykończeniowych i</w:t>
      </w:r>
      <w:r>
        <w:rPr>
          <w:rFonts w:asciiTheme="minorHAnsi" w:hAnsiTheme="minorHAnsi" w:cs="Verdana"/>
          <w:sz w:val="20"/>
          <w:szCs w:val="20"/>
        </w:rPr>
        <w:t xml:space="preserve"> </w:t>
      </w:r>
      <w:r w:rsidRPr="00FB34E1">
        <w:rPr>
          <w:rFonts w:asciiTheme="minorHAnsi" w:hAnsiTheme="minorHAnsi" w:cs="Verdana"/>
          <w:sz w:val="20"/>
          <w:szCs w:val="20"/>
        </w:rPr>
        <w:t>porządkowych, zorganizowania i</w:t>
      </w:r>
      <w:r>
        <w:rPr>
          <w:rFonts w:asciiTheme="minorHAnsi" w:hAnsiTheme="minorHAnsi" w:cs="Verdana"/>
          <w:sz w:val="20"/>
          <w:szCs w:val="20"/>
        </w:rPr>
        <w:t> </w:t>
      </w:r>
      <w:r w:rsidRPr="00FB34E1">
        <w:rPr>
          <w:rFonts w:asciiTheme="minorHAnsi" w:hAnsiTheme="minorHAnsi" w:cs="Verdana"/>
          <w:sz w:val="20"/>
          <w:szCs w:val="20"/>
        </w:rPr>
        <w:t xml:space="preserve">zagospodarowania oraz </w:t>
      </w:r>
      <w:r w:rsidRPr="00FB34E1">
        <w:rPr>
          <w:rFonts w:asciiTheme="minorHAnsi" w:hAnsiTheme="minorHAnsi"/>
          <w:sz w:val="20"/>
          <w:szCs w:val="20"/>
        </w:rPr>
        <w:t xml:space="preserve">późniejszej likwidacji </w:t>
      </w:r>
      <w:r w:rsidRPr="00FB34E1">
        <w:rPr>
          <w:rFonts w:asciiTheme="minorHAnsi" w:hAnsiTheme="minorHAnsi" w:cs="Verdana"/>
          <w:sz w:val="20"/>
          <w:szCs w:val="20"/>
        </w:rPr>
        <w:t xml:space="preserve">placu budowy, ogrodzenia i zabezpieczenia placu budowy, </w:t>
      </w:r>
      <w:r w:rsidRPr="00FB34E1">
        <w:rPr>
          <w:rFonts w:asciiTheme="minorHAnsi" w:hAnsiTheme="minorHAnsi"/>
          <w:sz w:val="20"/>
          <w:szCs w:val="20"/>
        </w:rPr>
        <w:t>utrzymania zaplecza budowy (naprawa, woda, energia elektryczna, dozorowanie terenu budowy), koszty związane z zabezpieczeniem i oznakowaniem prowadzonych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w:t>
      </w:r>
      <w:r>
        <w:rPr>
          <w:rFonts w:asciiTheme="minorHAnsi" w:hAnsiTheme="minorHAnsi"/>
          <w:sz w:val="20"/>
          <w:szCs w:val="20"/>
        </w:rPr>
        <w:t xml:space="preserve"> </w:t>
      </w:r>
      <w:r w:rsidRPr="00FB34E1">
        <w:rPr>
          <w:rFonts w:asciiTheme="minorHAnsi" w:hAnsiTheme="minorHAnsi"/>
          <w:sz w:val="20"/>
          <w:szCs w:val="20"/>
        </w:rPr>
        <w:t xml:space="preserve">inwentaryzacją powykonawczą, wykonania dokumentacji powykonawczej, koszty związane z odbiorami wykonanych robót i innych czynności niezbędnych do wykonania i prawidłowej eksploatacji przedmiotu zamówienia. </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eastAsia="Lucida Sans Unicode" w:hAnsiTheme="minorHAnsi" w:cs="Tahoma"/>
          <w:sz w:val="20"/>
          <w:szCs w:val="20"/>
        </w:rPr>
      </w:pPr>
      <w:r w:rsidRPr="00FB34E1">
        <w:rPr>
          <w:rFonts w:asciiTheme="minorHAnsi" w:hAnsiTheme="minorHAnsi"/>
          <w:sz w:val="20"/>
          <w:szCs w:val="20"/>
        </w:rPr>
        <w:t xml:space="preserve">Wynagrodzenie, o którym mowa w niniejszym paragrafie zostanie zmienione w </w:t>
      </w:r>
      <w:r w:rsidRPr="00FB34E1">
        <w:rPr>
          <w:rFonts w:asciiTheme="minorHAnsi" w:eastAsia="Lucida Sans Unicode" w:hAnsiTheme="minorHAnsi" w:cs="Tahoma"/>
          <w:sz w:val="20"/>
          <w:szCs w:val="20"/>
        </w:rPr>
        <w:t>przypadku wystąpienia okoliczności, o których mowa w art. 142 ust. 5 ustawy Prawo zamówień publicznych (</w:t>
      </w:r>
      <w:proofErr w:type="spellStart"/>
      <w:r w:rsidRPr="00FB34E1">
        <w:rPr>
          <w:rFonts w:asciiTheme="minorHAnsi" w:eastAsia="Lucida Sans Unicode" w:hAnsiTheme="minorHAnsi" w:cs="Tahoma"/>
          <w:sz w:val="20"/>
          <w:szCs w:val="20"/>
        </w:rPr>
        <w:t>Pzp</w:t>
      </w:r>
      <w:proofErr w:type="spellEnd"/>
      <w:r w:rsidRPr="00FB34E1">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FB34E1">
        <w:rPr>
          <w:rFonts w:asciiTheme="minorHAnsi" w:eastAsia="Lucida Sans Unicode" w:hAnsiTheme="minorHAnsi" w:cs="Tahoma"/>
          <w:sz w:val="20"/>
          <w:szCs w:val="20"/>
        </w:rPr>
        <w:t>t.j</w:t>
      </w:r>
      <w:proofErr w:type="spellEnd"/>
      <w:r w:rsidRPr="00FB34E1">
        <w:rPr>
          <w:rFonts w:asciiTheme="minorHAnsi" w:eastAsia="Lucida Sans Unicode" w:hAnsiTheme="minorHAnsi" w:cs="Tahoma"/>
          <w:sz w:val="20"/>
          <w:szCs w:val="20"/>
        </w:rPr>
        <w:t>.</w:t>
      </w:r>
      <w:r w:rsidRPr="00FB34E1">
        <w:t xml:space="preserve"> </w:t>
      </w:r>
      <w:r w:rsidRPr="00FB34E1">
        <w:rPr>
          <w:rFonts w:asciiTheme="minorHAnsi" w:eastAsia="Lucida Sans Unicode" w:hAnsiTheme="minorHAnsi" w:cs="Tahoma"/>
          <w:sz w:val="20"/>
          <w:szCs w:val="20"/>
        </w:rPr>
        <w:t xml:space="preserve">Dz.U. 2017 poz. 847), zasad podlegania ubezpieczeniom </w:t>
      </w:r>
      <w:r w:rsidRPr="00FB34E1">
        <w:rPr>
          <w:rFonts w:asciiTheme="minorHAnsi" w:eastAsia="Lucida Sans Unicode" w:hAnsiTheme="minorHAnsi" w:cs="Tahoma"/>
          <w:sz w:val="20"/>
          <w:szCs w:val="20"/>
        </w:rPr>
        <w:lastRenderedPageBreak/>
        <w:t xml:space="preserve">społecznym lub ubezpieczeniu zdrowotnemu lub wysokości stawki składki na ubezpieczenia społeczne lub zdrowotne – jeżeli zmiany te będą miały wpływ na koszty wykonania przez Wykonawcę przedmiotu niniejszej umowy. </w:t>
      </w:r>
    </w:p>
    <w:p w:rsidR="00F3109F" w:rsidRPr="00FB34E1" w:rsidRDefault="00F3109F" w:rsidP="00F3109F">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1) Do faktur wystawianych po wejściu w życie zmiany stawki podatku VAT naliczana będzie nowa stawka;</w:t>
      </w:r>
    </w:p>
    <w:p w:rsidR="00F3109F" w:rsidRPr="00FB34E1" w:rsidRDefault="00F3109F" w:rsidP="00F3109F">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2) W razie zmiany:</w:t>
      </w:r>
    </w:p>
    <w:p w:rsidR="00F3109F" w:rsidRPr="00FB34E1" w:rsidRDefault="00F3109F" w:rsidP="00F3109F">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FB34E1">
        <w:rPr>
          <w:rFonts w:asciiTheme="minorHAnsi" w:eastAsia="Lucida Sans Unicode" w:hAnsiTheme="minorHAnsi" w:cs="Tahoma"/>
          <w:sz w:val="20"/>
          <w:szCs w:val="20"/>
        </w:rPr>
        <w:t>t.j</w:t>
      </w:r>
      <w:proofErr w:type="spellEnd"/>
      <w:r w:rsidRPr="00FB34E1">
        <w:rPr>
          <w:rFonts w:asciiTheme="minorHAnsi" w:eastAsia="Lucida Sans Unicode" w:hAnsiTheme="minorHAnsi" w:cs="Tahoma"/>
          <w:sz w:val="20"/>
          <w:szCs w:val="20"/>
        </w:rPr>
        <w:t>. Dz.U. 2017 poz. 847)</w:t>
      </w:r>
    </w:p>
    <w:p w:rsidR="00F3109F" w:rsidRPr="00FB34E1" w:rsidRDefault="00F3109F" w:rsidP="00F3109F">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F3109F" w:rsidRPr="00FB34E1" w:rsidRDefault="00F3109F" w:rsidP="00F3109F">
      <w:pPr>
        <w:spacing w:after="0" w:line="240" w:lineRule="auto"/>
        <w:ind w:left="709"/>
        <w:jc w:val="both"/>
        <w:rPr>
          <w:iCs/>
          <w:sz w:val="20"/>
          <w:szCs w:val="20"/>
        </w:rPr>
      </w:pPr>
      <w:r w:rsidRPr="00FB34E1">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FB34E1">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 sytuacji, gdyby umowa została zmieniona, na podstawie § 17 Umowy oraz art. 144 ust. 1 ustawy </w:t>
      </w:r>
      <w:proofErr w:type="spellStart"/>
      <w:r w:rsidRPr="00FB34E1">
        <w:rPr>
          <w:rFonts w:asciiTheme="minorHAnsi" w:hAnsiTheme="minorHAnsi" w:cs="Times New Roman"/>
          <w:sz w:val="20"/>
          <w:szCs w:val="20"/>
        </w:rPr>
        <w:t>Pzp</w:t>
      </w:r>
      <w:proofErr w:type="spellEnd"/>
      <w:r w:rsidRPr="00FB34E1">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F3109F" w:rsidRPr="00FB34E1" w:rsidRDefault="00F3109F" w:rsidP="00F3109F">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F3109F" w:rsidRPr="00FB34E1" w:rsidRDefault="00F3109F" w:rsidP="00F3109F">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Rozliczanie odbywało się będzie w oparciu o kosztorys wykonany według:</w:t>
      </w:r>
    </w:p>
    <w:p w:rsidR="00F3109F" w:rsidRPr="00FB34E1" w:rsidRDefault="00F3109F" w:rsidP="00F3109F">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ryczałtowych cen jednostkowych robót wynikających z „kosztorysu wykonawczego”,</w:t>
      </w:r>
    </w:p>
    <w:p w:rsidR="00F3109F" w:rsidRPr="00FB34E1" w:rsidRDefault="00F3109F" w:rsidP="00F3109F">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F3109F" w:rsidRPr="00FB34E1" w:rsidRDefault="00F3109F" w:rsidP="00F3109F">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ceny czynników produkcji (sprzęt, materiały) zostaną ujęte jako nie wyższe niż średnie aktualne ceny z</w:t>
      </w:r>
      <w:r>
        <w:rPr>
          <w:rFonts w:asciiTheme="minorHAnsi" w:hAnsiTheme="minorHAnsi" w:cs="Times New Roman"/>
          <w:sz w:val="20"/>
          <w:szCs w:val="20"/>
        </w:rPr>
        <w:t> </w:t>
      </w:r>
      <w:r w:rsidRPr="00FB34E1">
        <w:rPr>
          <w:rFonts w:asciiTheme="minorHAnsi" w:hAnsiTheme="minorHAnsi" w:cs="Times New Roman"/>
          <w:sz w:val="20"/>
          <w:szCs w:val="20"/>
        </w:rPr>
        <w:t>zeszytów SEKOCENBUDU dla województwa łódzkiego,</w:t>
      </w:r>
    </w:p>
    <w:p w:rsidR="00F3109F" w:rsidRPr="00FB34E1" w:rsidRDefault="00F3109F" w:rsidP="00F3109F">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060B77" w:rsidRPr="0020065B" w:rsidRDefault="00F3109F" w:rsidP="0020065B">
      <w:pPr>
        <w:pStyle w:val="Tekstpodstawowywcity"/>
        <w:numPr>
          <w:ilvl w:val="0"/>
          <w:numId w:val="34"/>
        </w:numPr>
        <w:tabs>
          <w:tab w:val="clear" w:pos="2880"/>
          <w:tab w:val="num" w:pos="-3544"/>
        </w:tabs>
        <w:spacing w:after="0" w:line="240" w:lineRule="auto"/>
        <w:ind w:left="284" w:hanging="284"/>
        <w:contextualSpacing/>
        <w:jc w:val="both"/>
        <w:rPr>
          <w:rFonts w:cs="Times New Roman"/>
          <w:sz w:val="20"/>
          <w:szCs w:val="20"/>
          <w:highlight w:val="yellow"/>
        </w:rPr>
      </w:pPr>
      <w:r w:rsidRPr="002E52B6">
        <w:rPr>
          <w:rFonts w:cs="Times New Roman"/>
          <w:sz w:val="20"/>
          <w:szCs w:val="20"/>
          <w:highlight w:val="yellow"/>
        </w:rPr>
        <w:t xml:space="preserve">Rozliczenie pomiędzy Stronami za wykonane usługi i roboty może nastąpić </w:t>
      </w:r>
      <w:r w:rsidR="00A07C78" w:rsidRPr="002E52B6">
        <w:rPr>
          <w:rFonts w:cs="Times New Roman"/>
          <w:sz w:val="20"/>
          <w:szCs w:val="20"/>
          <w:highlight w:val="yellow"/>
        </w:rPr>
        <w:t>pięciokrotnie</w:t>
      </w:r>
      <w:r w:rsidRPr="002E52B6">
        <w:rPr>
          <w:rFonts w:cs="Times New Roman"/>
          <w:sz w:val="20"/>
          <w:szCs w:val="20"/>
          <w:highlight w:val="yellow"/>
        </w:rPr>
        <w:t>:</w:t>
      </w:r>
      <w:r w:rsidR="00BC5366">
        <w:rPr>
          <w:rFonts w:cs="Times New Roman"/>
          <w:sz w:val="20"/>
          <w:szCs w:val="20"/>
          <w:highlight w:val="yellow"/>
        </w:rPr>
        <w:t xml:space="preserve"> tj.</w:t>
      </w:r>
      <w:r w:rsidRPr="002E52B6">
        <w:rPr>
          <w:rFonts w:cs="Times New Roman"/>
          <w:sz w:val="20"/>
          <w:szCs w:val="20"/>
          <w:highlight w:val="yellow"/>
        </w:rPr>
        <w:t xml:space="preserve"> po</w:t>
      </w:r>
      <w:r w:rsidR="00274DFF">
        <w:rPr>
          <w:rFonts w:cs="Times New Roman"/>
          <w:sz w:val="20"/>
          <w:szCs w:val="20"/>
          <w:highlight w:val="yellow"/>
        </w:rPr>
        <w:t xml:space="preserve"> zakończeniu i odebraniu </w:t>
      </w:r>
      <w:r w:rsidRPr="002E52B6">
        <w:rPr>
          <w:rFonts w:cs="Times New Roman"/>
          <w:sz w:val="20"/>
          <w:szCs w:val="20"/>
          <w:highlight w:val="yellow"/>
        </w:rPr>
        <w:t>pełnej dokumentacji projektowej w 2018</w:t>
      </w:r>
      <w:r w:rsidR="0020065B">
        <w:rPr>
          <w:rFonts w:cs="Times New Roman"/>
          <w:sz w:val="20"/>
          <w:szCs w:val="20"/>
          <w:highlight w:val="yellow"/>
        </w:rPr>
        <w:t>r</w:t>
      </w:r>
      <w:r w:rsidR="00274DFF">
        <w:rPr>
          <w:rFonts w:cs="Times New Roman"/>
          <w:sz w:val="20"/>
          <w:szCs w:val="20"/>
          <w:highlight w:val="yellow"/>
        </w:rPr>
        <w:t xml:space="preserve">. </w:t>
      </w:r>
      <w:r w:rsidRPr="002E52B6">
        <w:rPr>
          <w:rFonts w:cs="Times New Roman"/>
          <w:sz w:val="20"/>
          <w:szCs w:val="20"/>
          <w:highlight w:val="yellow"/>
        </w:rPr>
        <w:t>(wraz z ostateczną decyzją o pozwoleniu na budowę</w:t>
      </w:r>
      <w:r w:rsidR="00BC5366" w:rsidRPr="0020065B">
        <w:rPr>
          <w:rFonts w:cs="Times New Roman"/>
          <w:sz w:val="20"/>
          <w:szCs w:val="20"/>
          <w:highlight w:val="cyan"/>
        </w:rPr>
        <w:t>/przyjętym zgłoszeniem na prowadzenie robót budowlanych</w:t>
      </w:r>
      <w:r w:rsidRPr="002E52B6">
        <w:rPr>
          <w:rFonts w:cs="Times New Roman"/>
          <w:sz w:val="20"/>
          <w:szCs w:val="20"/>
          <w:highlight w:val="yellow"/>
        </w:rPr>
        <w:t>), dwukrotnie za roboty budowlane w 2019 r.</w:t>
      </w:r>
      <w:r w:rsidR="00274DFF">
        <w:rPr>
          <w:rFonts w:cs="Times New Roman"/>
          <w:sz w:val="20"/>
          <w:szCs w:val="20"/>
          <w:highlight w:val="yellow"/>
        </w:rPr>
        <w:t>,</w:t>
      </w:r>
      <w:r w:rsidR="00A07C78" w:rsidRPr="002E52B6">
        <w:rPr>
          <w:rFonts w:cs="Times New Roman"/>
          <w:sz w:val="20"/>
          <w:szCs w:val="20"/>
          <w:highlight w:val="yellow"/>
        </w:rPr>
        <w:t xml:space="preserve"> oraz </w:t>
      </w:r>
      <w:r w:rsidR="00BC5366">
        <w:rPr>
          <w:rFonts w:cs="Times New Roman"/>
          <w:sz w:val="20"/>
          <w:szCs w:val="20"/>
          <w:highlight w:val="yellow"/>
        </w:rPr>
        <w:t>dwukrotnie</w:t>
      </w:r>
      <w:r w:rsidR="00A07C78" w:rsidRPr="002E52B6">
        <w:rPr>
          <w:rFonts w:cs="Times New Roman"/>
          <w:sz w:val="20"/>
          <w:szCs w:val="20"/>
          <w:highlight w:val="yellow"/>
        </w:rPr>
        <w:t xml:space="preserve"> za roboty budowlane wykonane w 2020r</w:t>
      </w:r>
      <w:r w:rsidR="00274DFF">
        <w:rPr>
          <w:rFonts w:cs="Times New Roman"/>
          <w:sz w:val="20"/>
          <w:szCs w:val="20"/>
          <w:highlight w:val="yellow"/>
        </w:rPr>
        <w:t>.</w:t>
      </w:r>
      <w:r w:rsidRPr="002E52B6">
        <w:rPr>
          <w:rFonts w:cs="Times New Roman"/>
          <w:sz w:val="20"/>
          <w:szCs w:val="20"/>
          <w:highlight w:val="yellow"/>
        </w:rPr>
        <w:t>(w tym odbiór końcowy po zakończeniu i odebraniu wszystkich usług i robót oraz uzyskaniu ostatecznej decyzji o pozwoleniu na użytkowanie obiektu), na podstawie faktur  wystawionych przez Wykonawcę, na podstawie zatwierdzonego protokołu (częściowego lub końcowego) odbioru robót.</w:t>
      </w:r>
      <w:r w:rsidR="0020065B" w:rsidRPr="0020065B">
        <w:rPr>
          <w:rFonts w:cs="Times New Roman"/>
          <w:sz w:val="20"/>
          <w:szCs w:val="20"/>
          <w:highlight w:val="cyan"/>
        </w:rPr>
        <w:t xml:space="preserve">(Odbiory częściowe  – łączna wartość odebranych częściowo usług i robót nie może przekroczyć 80 % </w:t>
      </w:r>
      <w:r w:rsidR="0020065B">
        <w:rPr>
          <w:rFonts w:cs="Times New Roman"/>
          <w:sz w:val="20"/>
          <w:szCs w:val="20"/>
          <w:highlight w:val="cyan"/>
        </w:rPr>
        <w:t>wartości kwoty umownej brutto).</w:t>
      </w:r>
    </w:p>
    <w:p w:rsidR="00F3109F" w:rsidRPr="00AC13DF"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Protokół częściowy i końcowy odbioru robót sporządzony będzie na podstawie zatwierdzonego kosztorysu powykonawczego - zakres prac zgodny z</w:t>
      </w:r>
      <w:r w:rsidRPr="00AC13DF">
        <w:rPr>
          <w:rFonts w:asciiTheme="minorHAnsi" w:hAnsiTheme="minorHAnsi" w:cs="Times New Roman"/>
          <w:bCs/>
          <w:sz w:val="20"/>
          <w:szCs w:val="20"/>
        </w:rPr>
        <w:t xml:space="preserve"> Harmonogramem </w:t>
      </w:r>
      <w:proofErr w:type="spellStart"/>
      <w:r w:rsidRPr="00AC13DF">
        <w:rPr>
          <w:rFonts w:asciiTheme="minorHAnsi" w:hAnsiTheme="minorHAnsi" w:cs="Times New Roman"/>
          <w:bCs/>
          <w:sz w:val="20"/>
          <w:szCs w:val="20"/>
        </w:rPr>
        <w:t>rzeczowo-terminowo-finansowym</w:t>
      </w:r>
      <w:proofErr w:type="spellEnd"/>
      <w:r w:rsidRPr="00AC13DF">
        <w:rPr>
          <w:rFonts w:asciiTheme="minorHAnsi" w:hAnsiTheme="minorHAnsi" w:cs="Times New Roman"/>
          <w:bCs/>
          <w:sz w:val="20"/>
          <w:szCs w:val="20"/>
        </w:rPr>
        <w:t xml:space="preserve"> Usług i Robót. </w:t>
      </w:r>
    </w:p>
    <w:p w:rsidR="00F3109F" w:rsidRPr="00AC13DF"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 xml:space="preserve">Wykonawca oświadcza, że jest płatnikiem podatku VAT, uprawnionym do wystawienia faktury VAT. </w:t>
      </w:r>
    </w:p>
    <w:p w:rsidR="00F3109F" w:rsidRPr="00AC13DF"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Strony ustalają, że w wystawionych fakturach nabywcą będzie:</w:t>
      </w:r>
    </w:p>
    <w:p w:rsidR="00F3109F" w:rsidRPr="00FB34E1" w:rsidRDefault="00AC13DF" w:rsidP="00F3109F">
      <w:pPr>
        <w:pStyle w:val="Akapitzlist"/>
        <w:spacing w:after="0" w:line="240" w:lineRule="auto"/>
        <w:jc w:val="both"/>
        <w:rPr>
          <w:rFonts w:cs="Times New Roman"/>
          <w:b/>
          <w:sz w:val="20"/>
          <w:szCs w:val="20"/>
        </w:rPr>
      </w:pPr>
      <w:r>
        <w:rPr>
          <w:rFonts w:cs="Times New Roman"/>
          <w:b/>
          <w:sz w:val="20"/>
          <w:szCs w:val="20"/>
        </w:rPr>
        <w:t xml:space="preserve">Państwowe Gospodarstwo Wodne Wody Polskie </w:t>
      </w:r>
      <w:r w:rsidR="00F3109F" w:rsidRPr="00FB34E1">
        <w:rPr>
          <w:rFonts w:cs="Times New Roman"/>
          <w:b/>
          <w:sz w:val="20"/>
          <w:szCs w:val="20"/>
        </w:rPr>
        <w:t xml:space="preserve">Regionalny Zarząd Gospodarki Wodnej w Warszawie </w:t>
      </w:r>
      <w:r w:rsidR="00F3109F" w:rsidRPr="00FB34E1">
        <w:rPr>
          <w:rFonts w:cs="Times New Roman"/>
          <w:sz w:val="20"/>
          <w:szCs w:val="20"/>
        </w:rPr>
        <w:t>z siedzibą: ul. Zarzecze 13B, 03-194 Warszawa,</w:t>
      </w:r>
    </w:p>
    <w:p w:rsidR="00F3109F" w:rsidRPr="00FB34E1" w:rsidRDefault="00F3109F" w:rsidP="00F3109F">
      <w:pPr>
        <w:pStyle w:val="Akapitzlist"/>
        <w:spacing w:after="0"/>
        <w:rPr>
          <w:rFonts w:cs="Times New Roman"/>
          <w:sz w:val="20"/>
          <w:szCs w:val="20"/>
        </w:rPr>
      </w:pPr>
      <w:r w:rsidRPr="00FB34E1">
        <w:rPr>
          <w:rFonts w:cs="Times New Roman"/>
          <w:sz w:val="20"/>
          <w:szCs w:val="20"/>
        </w:rPr>
        <w:t xml:space="preserve">NIP: </w:t>
      </w:r>
      <w:r w:rsidR="00AC13DF">
        <w:rPr>
          <w:rFonts w:cs="Times New Roman"/>
          <w:sz w:val="20"/>
          <w:szCs w:val="20"/>
        </w:rPr>
        <w:t>527-282-56-16</w:t>
      </w:r>
      <w:r w:rsidRPr="00FB34E1">
        <w:rPr>
          <w:rFonts w:cs="Times New Roman"/>
          <w:sz w:val="20"/>
          <w:szCs w:val="20"/>
        </w:rPr>
        <w:t xml:space="preserve">, REGON: </w:t>
      </w:r>
      <w:r w:rsidR="00AC13DF">
        <w:rPr>
          <w:rFonts w:cs="Times New Roman"/>
          <w:sz w:val="20"/>
          <w:szCs w:val="20"/>
        </w:rPr>
        <w:t>368302575</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FB34E1">
        <w:rPr>
          <w:rFonts w:asciiTheme="minorHAnsi" w:hAnsiTheme="minorHAnsi" w:cs="Times New Roman"/>
          <w:bCs/>
          <w:sz w:val="20"/>
          <w:szCs w:val="20"/>
        </w:rPr>
        <w:t xml:space="preserve"> o których mowa w</w:t>
      </w:r>
      <w:r>
        <w:rPr>
          <w:rFonts w:asciiTheme="minorHAnsi" w:hAnsiTheme="minorHAnsi" w:cs="Times New Roman"/>
          <w:bCs/>
          <w:sz w:val="20"/>
          <w:szCs w:val="20"/>
        </w:rPr>
        <w:t> </w:t>
      </w:r>
      <w:r w:rsidRPr="00FB34E1">
        <w:rPr>
          <w:rFonts w:asciiTheme="minorHAnsi" w:hAnsiTheme="minorHAnsi" w:cs="Times New Roman"/>
          <w:bCs/>
          <w:sz w:val="20"/>
          <w:szCs w:val="20"/>
        </w:rPr>
        <w:t>art. 143c ust. 1</w:t>
      </w:r>
      <w:r>
        <w:rPr>
          <w:rFonts w:asciiTheme="minorHAnsi" w:hAnsiTheme="minorHAnsi" w:cs="Times New Roman"/>
          <w:bCs/>
          <w:sz w:val="20"/>
          <w:szCs w:val="20"/>
        </w:rPr>
        <w:t xml:space="preserve"> ustawy Prawo zamówień publicznych</w:t>
      </w:r>
      <w:r w:rsidRPr="00FB34E1">
        <w:rPr>
          <w:rFonts w:asciiTheme="minorHAnsi" w:hAnsiTheme="minorHAnsi" w:cs="Times New Roman"/>
          <w:bCs/>
          <w:sz w:val="20"/>
          <w:szCs w:val="20"/>
        </w:rPr>
        <w:t>, biorących udział w realizacji odebranych robót budowlanych.</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F3109F" w:rsidRPr="00FB34E1" w:rsidRDefault="00F3109F" w:rsidP="00F3109F">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sidRPr="00FB34E1">
        <w:rPr>
          <w:rFonts w:asciiTheme="minorHAnsi" w:hAnsiTheme="minorHAnsi" w:cs="Times New Roman"/>
          <w:sz w:val="20"/>
          <w:szCs w:val="20"/>
        </w:rPr>
        <w:t xml:space="preserve">wykaz podwykonawców/dalszych Podwykonawców, którzy zawarli zaakceptowaną przez Zamawiającego umowę o podwykonawstwo, której przedmiotem są roboty budowlane, lub którzy </w:t>
      </w:r>
      <w:r w:rsidRPr="00FB34E1">
        <w:rPr>
          <w:rFonts w:asciiTheme="minorHAnsi" w:hAnsiTheme="minorHAnsi" w:cs="Times New Roman"/>
          <w:sz w:val="20"/>
          <w:szCs w:val="20"/>
        </w:rPr>
        <w:lastRenderedPageBreak/>
        <w:t>zawarli przedłożoną Zamawiającemu umowę o Podwykonawstwo, której przedmiotem są dostawy lub usługi wraz z oświadczeniem Podwykonawcy o otrzymaniu należnego wynagrodzenia.</w:t>
      </w:r>
    </w:p>
    <w:p w:rsidR="00F3109F" w:rsidRPr="00FB34E1" w:rsidRDefault="00F3109F" w:rsidP="00F3109F">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sidRPr="00FB34E1">
        <w:rPr>
          <w:rFonts w:asciiTheme="minorHAnsi" w:hAnsiTheme="minorHAnsi" w:cs="Times New Roman"/>
          <w:sz w:val="20"/>
          <w:szCs w:val="20"/>
        </w:rPr>
        <w:t>oddzielnie dla każdego z podwykonawców/dalszych podwykonawców zestawienie wystawionych faktur wraz z potwierdzeniem ich zapłaty;</w:t>
      </w:r>
    </w:p>
    <w:p w:rsidR="00F3109F" w:rsidRPr="00FB34E1" w:rsidRDefault="00F3109F" w:rsidP="00F3109F">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Płatność będzie dokonana przelewem na wskazany przez Wykonawcę rachunek bankowy, w terminie do 30</w:t>
      </w:r>
      <w:r>
        <w:rPr>
          <w:rFonts w:asciiTheme="minorHAnsi" w:hAnsiTheme="minorHAnsi" w:cs="Times New Roman"/>
          <w:sz w:val="20"/>
          <w:szCs w:val="20"/>
        </w:rPr>
        <w:t> </w:t>
      </w:r>
      <w:r w:rsidRPr="00FB34E1">
        <w:rPr>
          <w:rFonts w:asciiTheme="minorHAnsi" w:hAnsiTheme="minorHAnsi" w:cs="Times New Roman"/>
          <w:sz w:val="20"/>
          <w:szCs w:val="20"/>
        </w:rPr>
        <w:t>dni od daty otrzymania przez Zamawiającego prawidłowo wystawionej faktury na podstawie zatwierdzonego protokołu odbioru częściowego lub końcowego robót.</w:t>
      </w:r>
    </w:p>
    <w:p w:rsidR="00F3109F" w:rsidRPr="008E0644" w:rsidRDefault="00F3109F" w:rsidP="008E0644">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Za nieterminowe płatności faktur, Wykonawca ma prawo naliczyć odsetki ustawowe.</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10</w:t>
      </w:r>
    </w:p>
    <w:p w:rsidR="00F3109F" w:rsidRPr="00FB34E1" w:rsidRDefault="00F3109F" w:rsidP="00F3109F">
      <w:pPr>
        <w:spacing w:after="0" w:line="240" w:lineRule="auto"/>
        <w:contextualSpacing/>
        <w:jc w:val="center"/>
        <w:rPr>
          <w:rFonts w:cs="Times New Roman"/>
          <w:b/>
          <w:position w:val="-2"/>
          <w:sz w:val="20"/>
          <w:szCs w:val="20"/>
        </w:rPr>
      </w:pPr>
      <w:r w:rsidRPr="00FB34E1">
        <w:rPr>
          <w:rFonts w:cs="Times New Roman"/>
          <w:b/>
          <w:position w:val="-2"/>
          <w:sz w:val="20"/>
          <w:szCs w:val="20"/>
        </w:rPr>
        <w:t>Przedstawiciele stron</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Zamawiającego:</w:t>
      </w:r>
    </w:p>
    <w:p w:rsidR="00F3109F" w:rsidRPr="00AC542A" w:rsidRDefault="00F3109F" w:rsidP="00F3109F">
      <w:pPr>
        <w:pStyle w:val="Akapitzlist"/>
        <w:numPr>
          <w:ilvl w:val="1"/>
          <w:numId w:val="36"/>
        </w:numPr>
        <w:spacing w:after="0" w:line="240" w:lineRule="auto"/>
        <w:rPr>
          <w:rFonts w:cs="Times New Roman"/>
          <w:bCs/>
          <w:sz w:val="20"/>
          <w:szCs w:val="20"/>
        </w:rPr>
      </w:pPr>
      <w:r w:rsidRPr="00AC542A">
        <w:rPr>
          <w:rFonts w:cs="Times New Roman"/>
          <w:b/>
          <w:bCs/>
          <w:sz w:val="20"/>
          <w:szCs w:val="20"/>
        </w:rPr>
        <w:t xml:space="preserve">Przedstawiciele Zamawiającego (Inwestora) </w:t>
      </w:r>
      <w:r w:rsidR="00BB07F4">
        <w:rPr>
          <w:rFonts w:cs="Times New Roman"/>
          <w:b/>
          <w:bCs/>
          <w:sz w:val="20"/>
          <w:szCs w:val="20"/>
        </w:rPr>
        <w:t>–</w:t>
      </w:r>
      <w:r w:rsidRPr="00AC542A">
        <w:rPr>
          <w:rFonts w:cs="Times New Roman"/>
          <w:bCs/>
          <w:sz w:val="20"/>
          <w:szCs w:val="20"/>
        </w:rPr>
        <w:t xml:space="preserve"> </w:t>
      </w:r>
      <w:r w:rsidR="00BB07F4">
        <w:rPr>
          <w:rFonts w:cs="Times New Roman"/>
          <w:bCs/>
          <w:sz w:val="20"/>
          <w:szCs w:val="20"/>
        </w:rPr>
        <w:t>Wojciech Frątczak, Tomasz Kaczmarek</w:t>
      </w:r>
      <w:r w:rsidRPr="00AC542A">
        <w:rPr>
          <w:rFonts w:cs="Times New Roman"/>
          <w:bCs/>
          <w:sz w:val="20"/>
          <w:szCs w:val="20"/>
        </w:rPr>
        <w:t>, Tel. ……………</w:t>
      </w:r>
    </w:p>
    <w:p w:rsidR="00F3109F" w:rsidRPr="00FB34E1" w:rsidRDefault="00F3109F" w:rsidP="00F3109F">
      <w:pPr>
        <w:pStyle w:val="Akapitzlist"/>
        <w:numPr>
          <w:ilvl w:val="1"/>
          <w:numId w:val="36"/>
        </w:numPr>
        <w:spacing w:after="0" w:line="240" w:lineRule="auto"/>
        <w:rPr>
          <w:rFonts w:cs="Times New Roman"/>
          <w:b/>
          <w:bCs/>
          <w:sz w:val="20"/>
          <w:szCs w:val="20"/>
        </w:rPr>
      </w:pPr>
      <w:r w:rsidRPr="00FB34E1">
        <w:rPr>
          <w:rFonts w:cs="Times New Roman"/>
          <w:b/>
          <w:bCs/>
          <w:sz w:val="20"/>
          <w:szCs w:val="20"/>
        </w:rPr>
        <w:t>Inspektor Nadzoru - ……………………………..</w:t>
      </w:r>
    </w:p>
    <w:p w:rsidR="00F3109F" w:rsidRPr="00FB34E1" w:rsidRDefault="00F3109F" w:rsidP="00F3109F">
      <w:pPr>
        <w:pStyle w:val="Akapitzlist"/>
        <w:numPr>
          <w:ilvl w:val="1"/>
          <w:numId w:val="36"/>
        </w:numPr>
        <w:spacing w:after="0" w:line="240" w:lineRule="auto"/>
        <w:rPr>
          <w:rFonts w:cs="Times New Roman"/>
          <w:bCs/>
          <w:sz w:val="20"/>
          <w:szCs w:val="20"/>
        </w:rPr>
      </w:pPr>
      <w:r w:rsidRPr="00FB34E1">
        <w:rPr>
          <w:rFonts w:cs="Times New Roman"/>
          <w:b/>
          <w:bCs/>
          <w:sz w:val="20"/>
          <w:szCs w:val="20"/>
        </w:rPr>
        <w:t xml:space="preserve">Doradztwo na etapie projektowania i wykonywania robót budowlanych - </w:t>
      </w:r>
      <w:r w:rsidRPr="00FB34E1">
        <w:rPr>
          <w:rFonts w:cs="Times New Roman"/>
          <w:bCs/>
          <w:sz w:val="20"/>
          <w:szCs w:val="20"/>
        </w:rPr>
        <w:t>…………………</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Wykonawcy;</w:t>
      </w:r>
    </w:p>
    <w:p w:rsidR="00F3109F" w:rsidRPr="00AC542A" w:rsidRDefault="00F3109F" w:rsidP="00F3109F">
      <w:pPr>
        <w:pStyle w:val="Akapitzlist"/>
        <w:numPr>
          <w:ilvl w:val="1"/>
          <w:numId w:val="35"/>
        </w:numPr>
        <w:spacing w:after="0" w:line="240" w:lineRule="auto"/>
        <w:ind w:left="851"/>
        <w:jc w:val="both"/>
        <w:rPr>
          <w:rFonts w:cs="Times New Roman"/>
          <w:bCs/>
          <w:sz w:val="20"/>
          <w:szCs w:val="20"/>
        </w:rPr>
      </w:pPr>
      <w:r w:rsidRPr="00AC542A">
        <w:rPr>
          <w:rFonts w:cs="Times New Roman"/>
          <w:b/>
          <w:bCs/>
          <w:sz w:val="20"/>
          <w:szCs w:val="20"/>
        </w:rPr>
        <w:t xml:space="preserve">Projektant w specjalności </w:t>
      </w:r>
      <w:r w:rsidRPr="00AC542A">
        <w:rPr>
          <w:rFonts w:cs="Times New Roman"/>
          <w:bCs/>
          <w:sz w:val="20"/>
          <w:szCs w:val="20"/>
        </w:rPr>
        <w:t>………………………………</w:t>
      </w:r>
    </w:p>
    <w:p w:rsidR="00F3109F" w:rsidRPr="00FB34E1" w:rsidRDefault="00F3109F" w:rsidP="00F3109F">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budowy - </w:t>
      </w:r>
      <w:r w:rsidRPr="00FB34E1">
        <w:rPr>
          <w:rFonts w:cs="Times New Roman"/>
          <w:bCs/>
          <w:sz w:val="20"/>
          <w:szCs w:val="20"/>
        </w:rPr>
        <w:t>………………………………….</w:t>
      </w:r>
    </w:p>
    <w:p w:rsidR="00F3109F" w:rsidRPr="00FB34E1" w:rsidRDefault="00F3109F" w:rsidP="00F3109F">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robót - </w:t>
      </w:r>
      <w:r w:rsidRPr="00FB34E1">
        <w:rPr>
          <w:rFonts w:cs="Times New Roman"/>
          <w:bCs/>
          <w:sz w:val="20"/>
          <w:szCs w:val="20"/>
        </w:rPr>
        <w:t>…………………………………..</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Istnieje możliwość dokonania zmiany osób wymienionych w ust. 2 niniejszego paragrafu jedynie za uprzednią pisemną zgodą Zamawiającego.</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Wykonawca z własnej inicjatywy proponuje zmianę osób wyszczególnionych w ust.  2 niniejszego paragrafu w następujących przypadkach:</w:t>
      </w:r>
    </w:p>
    <w:p w:rsidR="00F3109F" w:rsidRPr="00FB34E1" w:rsidRDefault="00F3109F" w:rsidP="00F3109F">
      <w:pPr>
        <w:tabs>
          <w:tab w:val="left" w:pos="30051"/>
        </w:tabs>
        <w:spacing w:after="0" w:line="240" w:lineRule="auto"/>
        <w:ind w:left="567" w:hanging="283"/>
        <w:jc w:val="both"/>
        <w:rPr>
          <w:sz w:val="20"/>
          <w:szCs w:val="20"/>
        </w:rPr>
      </w:pPr>
      <w:r w:rsidRPr="00FB34E1">
        <w:rPr>
          <w:sz w:val="20"/>
          <w:szCs w:val="20"/>
        </w:rPr>
        <w:t>1) śmierci, choroby lub innych zdarzeń losowych;</w:t>
      </w:r>
    </w:p>
    <w:p w:rsidR="00F3109F" w:rsidRPr="00FB34E1" w:rsidRDefault="00F3109F" w:rsidP="00F3109F">
      <w:pPr>
        <w:tabs>
          <w:tab w:val="left" w:pos="30051"/>
        </w:tabs>
        <w:spacing w:after="0" w:line="240" w:lineRule="auto"/>
        <w:ind w:left="567" w:hanging="283"/>
        <w:jc w:val="both"/>
        <w:rPr>
          <w:sz w:val="20"/>
          <w:szCs w:val="20"/>
        </w:rPr>
      </w:pPr>
      <w:r w:rsidRPr="00FB34E1">
        <w:rPr>
          <w:sz w:val="20"/>
          <w:szCs w:val="20"/>
        </w:rPr>
        <w:t>2) jeżeli zmiana tej osoby stanie się konieczna z jakichkolwiek innych przyczyn niezależnych od Wykonawcy;</w:t>
      </w:r>
    </w:p>
    <w:p w:rsidR="00F3109F" w:rsidRPr="00FB34E1" w:rsidRDefault="00F3109F" w:rsidP="00F3109F">
      <w:pPr>
        <w:tabs>
          <w:tab w:val="left" w:pos="30051"/>
        </w:tabs>
        <w:spacing w:after="0" w:line="240" w:lineRule="auto"/>
        <w:ind w:left="567" w:hanging="283"/>
        <w:jc w:val="both"/>
        <w:rPr>
          <w:sz w:val="20"/>
          <w:szCs w:val="20"/>
        </w:rPr>
      </w:pPr>
      <w:r w:rsidRPr="00FB34E1">
        <w:rPr>
          <w:sz w:val="20"/>
          <w:szCs w:val="20"/>
        </w:rPr>
        <w:t>3) utraty uprawnień lub zakazu pełnienia samodzielnych funkcji technicznych w budownictwie.</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 przypadku zmiany osoby wyszczególnionej w ust.  2 niniejszego paragrafu, nowa osoba powołana do pełnienia w/w obowiązków musi spełniać wymagania określone w Specyfikacji Istotnych Warunków Zamówienia dla danej funkcji.</w:t>
      </w:r>
    </w:p>
    <w:p w:rsidR="00F3109F" w:rsidRPr="00FB34E1" w:rsidRDefault="00F3109F" w:rsidP="00F3109F">
      <w:pPr>
        <w:pStyle w:val="Tekstpodstawowywcity"/>
        <w:numPr>
          <w:ilvl w:val="0"/>
          <w:numId w:val="35"/>
        </w:numPr>
        <w:tabs>
          <w:tab w:val="clear" w:pos="2880"/>
          <w:tab w:val="num" w:pos="-1985"/>
        </w:tabs>
        <w:spacing w:after="0" w:line="240" w:lineRule="auto"/>
        <w:ind w:left="284" w:hanging="284"/>
        <w:contextualSpacing/>
        <w:jc w:val="both"/>
        <w:rPr>
          <w:rFonts w:cs="Tahoma"/>
          <w:sz w:val="20"/>
          <w:szCs w:val="20"/>
        </w:rPr>
      </w:pPr>
      <w:r w:rsidRPr="00FB34E1">
        <w:rPr>
          <w:rFonts w:cs="Tahoma"/>
          <w:sz w:val="20"/>
          <w:szCs w:val="20"/>
        </w:rPr>
        <w:t>Zamawiający może także zażądać od Wykonawcy zmiany osoby, o której mowa w ust.</w:t>
      </w:r>
      <w:r>
        <w:rPr>
          <w:rFonts w:cs="Tahoma"/>
          <w:sz w:val="20"/>
          <w:szCs w:val="20"/>
        </w:rPr>
        <w:t> </w:t>
      </w:r>
      <w:r w:rsidRPr="00FB34E1">
        <w:rPr>
          <w:rFonts w:cs="Tahoma"/>
          <w:sz w:val="20"/>
          <w:szCs w:val="20"/>
        </w:rPr>
        <w:t>2 niniejszego paragrafu, jeżeli uzna, że nie wykonuje należycie swoich obowiązków. Wykonawca obowiązany jest dokonać zmiany tej osoby w terminie nie dłuższym niż 14 dni od daty złożenia wniosku Zamawiającego.</w:t>
      </w:r>
    </w:p>
    <w:p w:rsidR="00F3109F" w:rsidRPr="00FB34E1" w:rsidRDefault="00F3109F" w:rsidP="00F3109F">
      <w:pPr>
        <w:spacing w:after="0" w:line="240" w:lineRule="auto"/>
        <w:jc w:val="both"/>
        <w:rPr>
          <w:rFonts w:cs="Times New Roman"/>
          <w:bCs/>
          <w:sz w:val="20"/>
          <w:szCs w:val="20"/>
        </w:rPr>
      </w:pP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11</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Odbiory</w:t>
      </w:r>
    </w:p>
    <w:p w:rsidR="00F3109F" w:rsidRPr="00FB34E1" w:rsidRDefault="00F3109F" w:rsidP="00F3109F">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Strony zgodnie postanawiają, że będą stosowane następujące rodzaje odbiorów robót:</w:t>
      </w:r>
    </w:p>
    <w:p w:rsidR="00F3109F" w:rsidRPr="00111FC7" w:rsidRDefault="00F3109F" w:rsidP="00F3109F">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Odbiory robót zanikających i ulegających zakryciu,</w:t>
      </w:r>
    </w:p>
    <w:p w:rsidR="00F3109F" w:rsidRPr="0020065B" w:rsidRDefault="0020065B" w:rsidP="00F3109F">
      <w:pPr>
        <w:numPr>
          <w:ilvl w:val="1"/>
          <w:numId w:val="8"/>
        </w:numPr>
        <w:tabs>
          <w:tab w:val="num" w:pos="567"/>
        </w:tabs>
        <w:spacing w:after="0" w:line="240" w:lineRule="auto"/>
        <w:ind w:left="567" w:hanging="283"/>
        <w:contextualSpacing/>
        <w:jc w:val="both"/>
        <w:rPr>
          <w:rFonts w:cs="Times New Roman"/>
          <w:sz w:val="20"/>
          <w:szCs w:val="20"/>
          <w:highlight w:val="cyan"/>
        </w:rPr>
      </w:pPr>
      <w:r>
        <w:rPr>
          <w:rFonts w:cs="Times New Roman"/>
          <w:sz w:val="20"/>
          <w:szCs w:val="20"/>
          <w:highlight w:val="cyan"/>
        </w:rPr>
        <w:t>Odbiory częściowe</w:t>
      </w:r>
      <w:r w:rsidR="00F3109F" w:rsidRPr="0020065B">
        <w:rPr>
          <w:rFonts w:cs="Times New Roman"/>
          <w:sz w:val="20"/>
          <w:szCs w:val="20"/>
          <w:highlight w:val="cyan"/>
        </w:rPr>
        <w:t xml:space="preserve"> (przewiduje się</w:t>
      </w:r>
      <w:r w:rsidRPr="0020065B">
        <w:rPr>
          <w:rFonts w:cs="Times New Roman"/>
          <w:sz w:val="20"/>
          <w:szCs w:val="20"/>
          <w:highlight w:val="cyan"/>
        </w:rPr>
        <w:t xml:space="preserve"> jeden odbiór częściowy</w:t>
      </w:r>
      <w:r w:rsidR="00274DFF">
        <w:rPr>
          <w:rFonts w:cs="Times New Roman"/>
          <w:sz w:val="20"/>
          <w:szCs w:val="20"/>
          <w:highlight w:val="cyan"/>
        </w:rPr>
        <w:t xml:space="preserve"> w 2018r.</w:t>
      </w:r>
      <w:r w:rsidR="00BB18EB">
        <w:rPr>
          <w:rFonts w:cs="Times New Roman"/>
          <w:sz w:val="20"/>
          <w:szCs w:val="20"/>
          <w:highlight w:val="cyan"/>
        </w:rPr>
        <w:t xml:space="preserve">, </w:t>
      </w:r>
      <w:r w:rsidR="00AC13DF" w:rsidRPr="0020065B">
        <w:rPr>
          <w:rFonts w:cs="Times New Roman"/>
          <w:sz w:val="20"/>
          <w:szCs w:val="20"/>
          <w:highlight w:val="cyan"/>
        </w:rPr>
        <w:t>dwa odbiory częściowe w 2019r.</w:t>
      </w:r>
      <w:r w:rsidR="00F3109F" w:rsidRPr="0020065B">
        <w:rPr>
          <w:rFonts w:cs="Times New Roman"/>
          <w:sz w:val="20"/>
          <w:szCs w:val="20"/>
          <w:highlight w:val="cyan"/>
        </w:rPr>
        <w:t xml:space="preserve"> </w:t>
      </w:r>
      <w:r w:rsidRPr="0020065B">
        <w:rPr>
          <w:rFonts w:cs="Times New Roman"/>
          <w:sz w:val="20"/>
          <w:szCs w:val="20"/>
          <w:highlight w:val="cyan"/>
        </w:rPr>
        <w:t xml:space="preserve">oraz jeden </w:t>
      </w:r>
      <w:r w:rsidR="00325FD0" w:rsidRPr="0020065B">
        <w:rPr>
          <w:rFonts w:cs="Times New Roman"/>
          <w:sz w:val="20"/>
          <w:szCs w:val="20"/>
          <w:highlight w:val="cyan"/>
        </w:rPr>
        <w:t>odbiór częściowy w 2020</w:t>
      </w:r>
      <w:r w:rsidR="00F3109F" w:rsidRPr="0020065B">
        <w:rPr>
          <w:rFonts w:cs="Times New Roman"/>
          <w:sz w:val="20"/>
          <w:szCs w:val="20"/>
          <w:highlight w:val="cyan"/>
        </w:rPr>
        <w:t> r</w:t>
      </w:r>
      <w:r w:rsidR="00274DFF">
        <w:rPr>
          <w:rFonts w:cs="Times New Roman"/>
          <w:strike/>
          <w:sz w:val="20"/>
          <w:szCs w:val="20"/>
          <w:highlight w:val="cyan"/>
        </w:rPr>
        <w:t>.</w:t>
      </w:r>
      <w:r>
        <w:rPr>
          <w:rFonts w:cs="Times New Roman"/>
          <w:sz w:val="20"/>
          <w:szCs w:val="20"/>
          <w:highlight w:val="cyan"/>
        </w:rPr>
        <w:t xml:space="preserve"> Płatności</w:t>
      </w:r>
      <w:r w:rsidR="00F3109F" w:rsidRPr="0020065B">
        <w:rPr>
          <w:rFonts w:cs="Times New Roman"/>
          <w:sz w:val="20"/>
          <w:szCs w:val="20"/>
          <w:highlight w:val="cyan"/>
        </w:rPr>
        <w:t xml:space="preserve"> częścio</w:t>
      </w:r>
      <w:r>
        <w:rPr>
          <w:rFonts w:cs="Times New Roman"/>
          <w:sz w:val="20"/>
          <w:szCs w:val="20"/>
          <w:highlight w:val="cyan"/>
        </w:rPr>
        <w:t>we nie mogą przekroczyć 8</w:t>
      </w:r>
      <w:r w:rsidR="00F3109F" w:rsidRPr="0020065B">
        <w:rPr>
          <w:rFonts w:cs="Times New Roman"/>
          <w:sz w:val="20"/>
          <w:szCs w:val="20"/>
          <w:highlight w:val="cyan"/>
        </w:rPr>
        <w:t>0 % wartości całkowitej zamówienia</w:t>
      </w:r>
      <w:r>
        <w:rPr>
          <w:rFonts w:cs="Times New Roman"/>
          <w:sz w:val="20"/>
          <w:szCs w:val="20"/>
          <w:highlight w:val="cyan"/>
        </w:rPr>
        <w:t>(usługi i roboty</w:t>
      </w:r>
      <w:r w:rsidR="00274DFF">
        <w:rPr>
          <w:rFonts w:cs="Times New Roman"/>
          <w:sz w:val="20"/>
          <w:szCs w:val="20"/>
          <w:highlight w:val="cyan"/>
        </w:rPr>
        <w:t>).</w:t>
      </w:r>
    </w:p>
    <w:p w:rsidR="00F3109F" w:rsidRPr="00111FC7" w:rsidRDefault="0020065B" w:rsidP="00F3109F">
      <w:pPr>
        <w:numPr>
          <w:ilvl w:val="1"/>
          <w:numId w:val="8"/>
        </w:numPr>
        <w:tabs>
          <w:tab w:val="num" w:pos="567"/>
        </w:tabs>
        <w:spacing w:after="0" w:line="240" w:lineRule="auto"/>
        <w:ind w:left="567" w:hanging="283"/>
        <w:contextualSpacing/>
        <w:jc w:val="both"/>
        <w:rPr>
          <w:rFonts w:cs="Times New Roman"/>
          <w:sz w:val="20"/>
          <w:szCs w:val="20"/>
        </w:rPr>
      </w:pPr>
      <w:r>
        <w:rPr>
          <w:rFonts w:cs="Times New Roman"/>
          <w:sz w:val="20"/>
          <w:szCs w:val="20"/>
        </w:rPr>
        <w:t>Odbiór</w:t>
      </w:r>
      <w:r w:rsidR="00F3109F" w:rsidRPr="00111FC7">
        <w:rPr>
          <w:rFonts w:cs="Times New Roman"/>
          <w:sz w:val="20"/>
          <w:szCs w:val="20"/>
        </w:rPr>
        <w:t xml:space="preserve"> końcowy (przeprowadzany po wykonaniu robót budowlanych i uzyskaniu ostatecznej decyzji o pozwoleniu na użytkowanie obiektu</w:t>
      </w:r>
      <w:r w:rsidR="00F3109F" w:rsidRPr="00B36AD1">
        <w:rPr>
          <w:rFonts w:cs="Times New Roman"/>
          <w:sz w:val="20"/>
          <w:szCs w:val="20"/>
          <w:highlight w:val="yellow"/>
        </w:rPr>
        <w:t>) w 20</w:t>
      </w:r>
      <w:r w:rsidR="00AC13DF" w:rsidRPr="00B36AD1">
        <w:rPr>
          <w:rFonts w:cs="Times New Roman"/>
          <w:sz w:val="20"/>
          <w:szCs w:val="20"/>
          <w:highlight w:val="yellow"/>
        </w:rPr>
        <w:t>20</w:t>
      </w:r>
      <w:r w:rsidR="00F3109F" w:rsidRPr="00B36AD1">
        <w:rPr>
          <w:rFonts w:cs="Times New Roman"/>
          <w:sz w:val="20"/>
          <w:szCs w:val="20"/>
          <w:highlight w:val="yellow"/>
        </w:rPr>
        <w:t>r</w:t>
      </w:r>
      <w:r>
        <w:rPr>
          <w:rFonts w:cs="Times New Roman"/>
          <w:sz w:val="20"/>
          <w:szCs w:val="20"/>
        </w:rPr>
        <w:t>.</w:t>
      </w:r>
    </w:p>
    <w:p w:rsidR="00F3109F" w:rsidRPr="00111FC7" w:rsidRDefault="00F3109F" w:rsidP="00F3109F">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Odbiór pogwarancyjny.</w:t>
      </w:r>
    </w:p>
    <w:p w:rsidR="00F3109F" w:rsidRPr="00FB34E1" w:rsidRDefault="00F3109F" w:rsidP="00F3109F">
      <w:pPr>
        <w:numPr>
          <w:ilvl w:val="0"/>
          <w:numId w:val="8"/>
        </w:numPr>
        <w:tabs>
          <w:tab w:val="clear" w:pos="463"/>
          <w:tab w:val="num" w:pos="284"/>
        </w:tabs>
        <w:spacing w:after="0" w:line="240" w:lineRule="auto"/>
        <w:ind w:left="284" w:hanging="284"/>
        <w:contextualSpacing/>
        <w:jc w:val="both"/>
        <w:rPr>
          <w:rFonts w:cs="Times New Roman"/>
          <w:sz w:val="20"/>
          <w:szCs w:val="20"/>
        </w:rPr>
      </w:pPr>
      <w:r w:rsidRPr="00111FC7">
        <w:rPr>
          <w:rFonts w:cs="Times New Roman"/>
          <w:sz w:val="20"/>
          <w:szCs w:val="20"/>
        </w:rPr>
        <w:t xml:space="preserve">Odbiory robót zanikających i ulegających zakryciu, dokonywane będą przez Inspektora nadzoru </w:t>
      </w:r>
      <w:r w:rsidRPr="00FB34E1">
        <w:rPr>
          <w:rFonts w:cs="Times New Roman"/>
          <w:sz w:val="20"/>
          <w:szCs w:val="20"/>
        </w:rPr>
        <w:t>inwestorskiego. Wykonawca winien zgłaszać gotowość do odbiorów, o których mowa wyżej, wpisem do dziennika budowy z odpowiednim wyprzedzeniem umożliwiającym podjęcie działań przez Inspektora nadzoru inwestorskiego.</w:t>
      </w:r>
    </w:p>
    <w:p w:rsidR="00F3109F" w:rsidRPr="00FB34E1" w:rsidRDefault="00F3109F" w:rsidP="00F3109F">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F3109F" w:rsidRPr="00325FD0" w:rsidRDefault="00F3109F" w:rsidP="00F3109F">
      <w:pPr>
        <w:numPr>
          <w:ilvl w:val="0"/>
          <w:numId w:val="8"/>
        </w:numPr>
        <w:tabs>
          <w:tab w:val="clear" w:pos="463"/>
          <w:tab w:val="num" w:pos="284"/>
        </w:tabs>
        <w:spacing w:after="0" w:line="240" w:lineRule="auto"/>
        <w:ind w:left="284" w:hanging="284"/>
        <w:contextualSpacing/>
        <w:jc w:val="both"/>
        <w:rPr>
          <w:rFonts w:cs="Times New Roman"/>
          <w:sz w:val="20"/>
          <w:szCs w:val="20"/>
          <w:highlight w:val="yellow"/>
        </w:rPr>
      </w:pPr>
      <w:r w:rsidRPr="00CB44DD">
        <w:rPr>
          <w:rFonts w:cs="Times New Roman"/>
          <w:sz w:val="20"/>
          <w:szCs w:val="20"/>
        </w:rPr>
        <w:t xml:space="preserve">Wraz ze zgłoszeniem do odbioru częściowego prac projektowych Wykonawca przekaże Zamawiającemu pełną dokumentację projektową (budowlano-wykonawczo-kosztową). </w:t>
      </w:r>
      <w:r w:rsidRPr="00325FD0">
        <w:rPr>
          <w:rFonts w:cs="Times New Roman"/>
          <w:sz w:val="20"/>
          <w:szCs w:val="20"/>
          <w:highlight w:val="yellow"/>
        </w:rPr>
        <w:t>Wraz ze zgłoszeniem do odbioru końcowego prac projektowych Wykonawca przekaże Zamawiającemu ostateczne decyzje o pozwoleniu na budowę</w:t>
      </w:r>
      <w:r w:rsidR="00325FD0">
        <w:rPr>
          <w:rFonts w:cs="Times New Roman"/>
          <w:sz w:val="20"/>
          <w:szCs w:val="20"/>
          <w:highlight w:val="yellow"/>
        </w:rPr>
        <w:t>, zgłoszeniu robót.</w:t>
      </w:r>
    </w:p>
    <w:p w:rsidR="00F3109F" w:rsidRPr="00FB34E1" w:rsidRDefault="00F3109F" w:rsidP="00F3109F">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Wraz ze zgłoszeniem do odbioru częściowego robót budowlanych Wykonawca przekaże Zamawiającemu następujące dokumenty:</w:t>
      </w:r>
    </w:p>
    <w:p w:rsidR="00F3109F" w:rsidRPr="00FB34E1" w:rsidRDefault="00F3109F" w:rsidP="00F3109F">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lastRenderedPageBreak/>
        <w:t>Rozliczenie częściowe robót, z podaniem wykonanych elementów, ich ilości i wartości, (kosztorys powykonawczy),</w:t>
      </w:r>
    </w:p>
    <w:p w:rsidR="00F3109F" w:rsidRPr="00FB34E1" w:rsidRDefault="00F3109F" w:rsidP="00F3109F">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F3109F" w:rsidRPr="00FB34E1" w:rsidRDefault="00F3109F" w:rsidP="00F3109F">
      <w:pPr>
        <w:numPr>
          <w:ilvl w:val="0"/>
          <w:numId w:val="8"/>
        </w:numPr>
        <w:tabs>
          <w:tab w:val="clear" w:pos="463"/>
          <w:tab w:val="num" w:pos="284"/>
        </w:tabs>
        <w:spacing w:after="0" w:line="240" w:lineRule="auto"/>
        <w:ind w:left="284" w:hanging="284"/>
        <w:jc w:val="both"/>
        <w:rPr>
          <w:rFonts w:cs="Times New Roman"/>
          <w:sz w:val="20"/>
          <w:szCs w:val="20"/>
        </w:rPr>
      </w:pPr>
      <w:r w:rsidRPr="00FB34E1">
        <w:rPr>
          <w:rFonts w:cs="Times New Roman"/>
          <w:sz w:val="20"/>
          <w:szCs w:val="20"/>
        </w:rPr>
        <w:t>Wraz ze zgłoszeniem do odbioru końcowego Wykonawca przekaże Zamawiającemu następujące dokumenty:</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sidRPr="00FB34E1">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okumentację powykonawczą obiektu wraz z naniesionymi ewentualnymi zmianami dokonanymi w</w:t>
      </w:r>
      <w:r>
        <w:rPr>
          <w:rFonts w:cs="Times New Roman"/>
          <w:sz w:val="20"/>
          <w:szCs w:val="20"/>
        </w:rPr>
        <w:t> </w:t>
      </w:r>
      <w:r w:rsidRPr="00FB34E1">
        <w:rPr>
          <w:rFonts w:cs="Times New Roman"/>
          <w:sz w:val="20"/>
          <w:szCs w:val="20"/>
        </w:rPr>
        <w:t>trakcie budowy, potwierdzonymi przez Kierownika budowy, Inspektora nadzoru i Projektanta, ze stwierdzeniem, że zmiany te są nieistotne w rozumieniu zapisów Prawa budowlanego</w:t>
      </w:r>
      <w:r w:rsidRPr="00FB34E1">
        <w:rPr>
          <w:rFonts w:cs="Times New Roman"/>
          <w:b/>
          <w:sz w:val="20"/>
          <w:szCs w:val="20"/>
        </w:rPr>
        <w:t>.</w:t>
      </w:r>
      <w:r>
        <w:rPr>
          <w:rFonts w:cs="Times New Roman"/>
          <w:b/>
          <w:sz w:val="20"/>
          <w:szCs w:val="20"/>
        </w:rPr>
        <w:t xml:space="preserve"> </w:t>
      </w:r>
      <w:r w:rsidRPr="00FB34E1">
        <w:rPr>
          <w:rFonts w:cs="Times New Roman"/>
          <w:sz w:val="20"/>
          <w:szCs w:val="20"/>
        </w:rPr>
        <w:t>Za zmiany wprowadzone do projektu bez wiedzy Zamawiającego odpowiada wyłącznie Wykonawca</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W</w:t>
      </w:r>
      <w:r w:rsidRPr="00FB34E1">
        <w:rPr>
          <w:rFonts w:cs="Times New Roman"/>
          <w:sz w:val="20"/>
          <w:szCs w:val="20"/>
        </w:rPr>
        <w:t>ymagane  dokumenty gwarancyjne (a w szczególności Karta gwarancyjna, której zapisy winny być zatwierdzone przez Zamawiającego) i inne dokumenty wymagane stosownymi przepisami</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o zgodności wykonania robót z dokumentacją projektową, obowiązującymi przepisami i normami oraz warunkami realizacji zamówienia</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że wbudowane materiały są zgodne z obowiązującymi normami lub aprobatami i zostały dopuszczone do stosowania w budownictwie</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okumenty (atesty, certyfikaty, aprobaty techniczne) potwierdzające, że wbudowane wyroby budowlane są zgodne z art. 10 ustawy Prawo budowlane (opisane i ostemplowane przez Kierownika robót oraz potwierdzone przez Inspektora Nadzoru)</w:t>
      </w:r>
      <w:r>
        <w:rPr>
          <w:rFonts w:cs="Times New Roman"/>
          <w:sz w:val="20"/>
          <w:szCs w:val="20"/>
        </w:rPr>
        <w:t>;</w:t>
      </w:r>
    </w:p>
    <w:p w:rsidR="00F3109F" w:rsidRPr="00FB34E1" w:rsidRDefault="00F3109F" w:rsidP="00F3109F">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ozliczenie końcowe budowy, z podaniem wykonanych elementów, ich ilości i wartości, (kosztorys powykonawczy)</w:t>
      </w:r>
      <w:r>
        <w:rPr>
          <w:rFonts w:cs="Times New Roman"/>
          <w:sz w:val="20"/>
          <w:szCs w:val="20"/>
        </w:rPr>
        <w:t>;</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ziennik budowy</w:t>
      </w:r>
      <w:r>
        <w:rPr>
          <w:rFonts w:cs="Times New Roman"/>
          <w:sz w:val="20"/>
          <w:szCs w:val="20"/>
        </w:rPr>
        <w:t>;</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 xml:space="preserve">ozliczenie  materiałów rozbiórkowych przeznaczonych do odzysku na potrzeby Zamawiającego </w:t>
      </w:r>
      <w:r w:rsidRPr="00FB34E1">
        <w:rPr>
          <w:rFonts w:cs="Times New Roman"/>
          <w:i/>
          <w:sz w:val="20"/>
          <w:szCs w:val="20"/>
        </w:rPr>
        <w:t>(jeżeli dotyczy)</w:t>
      </w:r>
      <w:r>
        <w:rPr>
          <w:rFonts w:cs="Times New Roman"/>
          <w:i/>
          <w:sz w:val="20"/>
          <w:szCs w:val="20"/>
        </w:rPr>
        <w:t>;</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rzedstawienie instrukcji bezpiecznej eksploatacji obiektów, w tym instalacji i urządzeń, w które obiekty budowlane są wyposażone;</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rzeszkolenia, wskazanych przez Zamawiającego, osób w zakresie obsługi instalacji i urządzeń</w:t>
      </w:r>
      <w:r>
        <w:rPr>
          <w:rFonts w:cs="Times New Roman"/>
          <w:sz w:val="20"/>
          <w:szCs w:val="20"/>
        </w:rPr>
        <w:t xml:space="preserve"> </w:t>
      </w:r>
      <w:r w:rsidRPr="00FB34E1">
        <w:rPr>
          <w:rFonts w:cs="Times New Roman"/>
          <w:i/>
          <w:sz w:val="20"/>
          <w:szCs w:val="20"/>
        </w:rPr>
        <w:t>(jeżeli dotyczy)</w:t>
      </w:r>
      <w:r w:rsidRPr="00FB34E1">
        <w:rPr>
          <w:rFonts w:cs="Times New Roman"/>
          <w:sz w:val="20"/>
          <w:szCs w:val="20"/>
        </w:rPr>
        <w:t>;</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instrukcji bezpieczeństwa pożarowego, oznakowania dróg pożarowych, wyposażenia obiektu w niezbędny sprzęt pożarniczy;</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świadectwa energetycznego, uzyskanego zgodnie z wymaganiami ustawy Prawo budowlane</w:t>
      </w:r>
      <w:r w:rsidRPr="00FB34E1">
        <w:rPr>
          <w:rFonts w:cs="Times New Roman"/>
          <w:i/>
          <w:sz w:val="20"/>
          <w:szCs w:val="20"/>
        </w:rPr>
        <w:t>(jeżeli dotyczy)</w:t>
      </w:r>
      <w:r>
        <w:rPr>
          <w:rFonts w:cs="Times New Roman"/>
          <w:i/>
          <w:sz w:val="20"/>
          <w:szCs w:val="20"/>
        </w:rPr>
        <w:t>;</w:t>
      </w:r>
    </w:p>
    <w:p w:rsidR="00F3109F" w:rsidRPr="00FB34E1" w:rsidRDefault="00F3109F" w:rsidP="00F3109F">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 xml:space="preserve">rzedłożenie, uzyskanej w imieniu </w:t>
      </w:r>
      <w:r w:rsidRPr="00B12A81">
        <w:rPr>
          <w:rFonts w:cs="Times New Roman"/>
          <w:sz w:val="20"/>
          <w:szCs w:val="20"/>
        </w:rPr>
        <w:t xml:space="preserve">Zamawiającego, ostatecznej decyzji o pozwoleniu </w:t>
      </w:r>
      <w:r w:rsidRPr="00FB34E1">
        <w:rPr>
          <w:rFonts w:cs="Times New Roman"/>
          <w:sz w:val="20"/>
          <w:szCs w:val="20"/>
        </w:rPr>
        <w:t>na użytkowanie obiektu</w:t>
      </w:r>
      <w:r>
        <w:rPr>
          <w:rFonts w:cs="Times New Roman"/>
          <w:sz w:val="20"/>
          <w:szCs w:val="20"/>
        </w:rPr>
        <w:t>.</w:t>
      </w:r>
    </w:p>
    <w:p w:rsidR="00F3109F" w:rsidRPr="00FB34E1" w:rsidRDefault="00F3109F" w:rsidP="00F3109F">
      <w:pPr>
        <w:pStyle w:val="Akapitzlist"/>
        <w:numPr>
          <w:ilvl w:val="0"/>
          <w:numId w:val="8"/>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w:t>
      </w:r>
    </w:p>
    <w:p w:rsidR="00F3109F" w:rsidRPr="00FB34E1" w:rsidRDefault="00F3109F" w:rsidP="00F3109F">
      <w:pPr>
        <w:pStyle w:val="Akapitzlist"/>
        <w:numPr>
          <w:ilvl w:val="0"/>
          <w:numId w:val="8"/>
        </w:numPr>
        <w:tabs>
          <w:tab w:val="clear" w:pos="463"/>
          <w:tab w:val="num" w:pos="284"/>
        </w:tabs>
        <w:spacing w:after="0" w:line="240" w:lineRule="auto"/>
        <w:ind w:left="284" w:right="72" w:hanging="284"/>
        <w:jc w:val="both"/>
        <w:rPr>
          <w:rFonts w:asciiTheme="minorHAnsi" w:hAnsiTheme="minorHAnsi" w:cs="Times New Roman"/>
          <w:sz w:val="20"/>
          <w:szCs w:val="20"/>
        </w:rPr>
      </w:pPr>
      <w:r w:rsidRPr="00FB34E1">
        <w:rPr>
          <w:rFonts w:asciiTheme="minorHAnsi" w:hAnsiTheme="minorHAnsi" w:cs="Times New Roman"/>
          <w:sz w:val="20"/>
          <w:szCs w:val="20"/>
        </w:rPr>
        <w:t>Odbiór częściowy i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F3109F" w:rsidRPr="00FB34E1" w:rsidRDefault="00F3109F" w:rsidP="00F3109F">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 czynności odbiorowych zostanie sporządzony protokół, który zawierać będzie wszystkie ustalenia i</w:t>
      </w:r>
      <w:r>
        <w:rPr>
          <w:rFonts w:asciiTheme="minorHAnsi" w:hAnsiTheme="minorHAnsi" w:cs="Times New Roman"/>
          <w:sz w:val="20"/>
          <w:szCs w:val="20"/>
        </w:rPr>
        <w:t> </w:t>
      </w:r>
      <w:r w:rsidRPr="00FB34E1">
        <w:rPr>
          <w:rFonts w:asciiTheme="minorHAnsi" w:hAnsiTheme="minorHAnsi" w:cs="Times New Roman"/>
          <w:sz w:val="20"/>
          <w:szCs w:val="20"/>
        </w:rPr>
        <w:t>zalecenia poczynione w trakcie odbioru</w:t>
      </w:r>
    </w:p>
    <w:p w:rsidR="00F3109F" w:rsidRPr="00FB34E1" w:rsidRDefault="00F3109F" w:rsidP="00F3109F">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w:t>
      </w:r>
      <w:r>
        <w:rPr>
          <w:rFonts w:asciiTheme="minorHAnsi" w:hAnsiTheme="minorHAnsi" w:cs="Times New Roman"/>
          <w:sz w:val="20"/>
          <w:szCs w:val="20"/>
        </w:rPr>
        <w:t> </w:t>
      </w:r>
      <w:r w:rsidRPr="00FB34E1">
        <w:rPr>
          <w:rFonts w:asciiTheme="minorHAnsi" w:hAnsiTheme="minorHAnsi" w:cs="Times New Roman"/>
          <w:sz w:val="20"/>
          <w:szCs w:val="20"/>
        </w:rPr>
        <w:t>wezwie Wykonawcę do usunięcia stwierdzonych wad.</w:t>
      </w:r>
    </w:p>
    <w:p w:rsidR="00F3109F" w:rsidRPr="00FB34E1" w:rsidRDefault="00F3109F" w:rsidP="00F3109F">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Jeżeli w toku czynności odbioru całości robót zostaną stwierdzone wady, Zamawiającemu będą przysługiwały następujące uprawnienia:</w:t>
      </w:r>
    </w:p>
    <w:p w:rsidR="00F3109F" w:rsidRPr="00FB34E1" w:rsidRDefault="00F3109F" w:rsidP="00F3109F">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r>
        <w:rPr>
          <w:rFonts w:asciiTheme="minorHAnsi" w:hAnsiTheme="minorHAnsi" w:cs="Times New Roman"/>
          <w:sz w:val="20"/>
          <w:szCs w:val="20"/>
        </w:rPr>
        <w:t>;</w:t>
      </w:r>
    </w:p>
    <w:p w:rsidR="00F3109F" w:rsidRPr="00FB34E1" w:rsidRDefault="00F3109F" w:rsidP="00F3109F">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nie nadających się do usunięcia Zamawiający może:</w:t>
      </w:r>
    </w:p>
    <w:p w:rsidR="00F3109F" w:rsidRPr="00FB34E1" w:rsidRDefault="00F3109F" w:rsidP="00F3109F">
      <w:pPr>
        <w:pStyle w:val="Akapitzlist"/>
        <w:numPr>
          <w:ilvl w:val="0"/>
          <w:numId w:val="9"/>
        </w:numPr>
        <w:suppressAutoHyphens w:val="0"/>
        <w:spacing w:after="0" w:line="240" w:lineRule="auto"/>
        <w:ind w:left="851" w:hanging="284"/>
        <w:jc w:val="both"/>
        <w:rPr>
          <w:rFonts w:asciiTheme="minorHAnsi" w:hAnsiTheme="minorHAnsi" w:cs="Times New Roman"/>
          <w:sz w:val="20"/>
          <w:szCs w:val="20"/>
        </w:rPr>
      </w:pPr>
      <w:r>
        <w:rPr>
          <w:rFonts w:asciiTheme="minorHAnsi" w:hAnsiTheme="minorHAnsi" w:cs="Times New Roman"/>
          <w:sz w:val="20"/>
          <w:szCs w:val="20"/>
        </w:rPr>
        <w:t>j</w:t>
      </w:r>
      <w:r w:rsidRPr="00FB34E1">
        <w:rPr>
          <w:rFonts w:asciiTheme="minorHAnsi" w:hAnsiTheme="minorHAnsi" w:cs="Times New Roman"/>
          <w:sz w:val="20"/>
          <w:szCs w:val="20"/>
        </w:rPr>
        <w:t>eżeli wady umożliwiają korzystanie z rzeczy zgodnie z przeznaczeniem, dokonać odbioru i obniżyć wynagrodzenie Wykonawcy odpowiednio do utraconej wartości użytkowej, estetycznej i technicznej,</w:t>
      </w:r>
    </w:p>
    <w:p w:rsidR="00F3109F" w:rsidRPr="00FB34E1" w:rsidRDefault="00F3109F" w:rsidP="00F3109F">
      <w:pPr>
        <w:spacing w:after="0" w:line="240" w:lineRule="auto"/>
        <w:ind w:left="851" w:hanging="284"/>
        <w:jc w:val="both"/>
        <w:rPr>
          <w:rFonts w:cs="Times New Roman"/>
          <w:sz w:val="20"/>
          <w:szCs w:val="20"/>
        </w:rPr>
      </w:pPr>
      <w:r w:rsidRPr="00FB34E1">
        <w:rPr>
          <w:rFonts w:cs="Times New Roman"/>
          <w:sz w:val="20"/>
          <w:szCs w:val="20"/>
        </w:rPr>
        <w:lastRenderedPageBreak/>
        <w:t xml:space="preserve">b) </w:t>
      </w:r>
      <w:r>
        <w:rPr>
          <w:rFonts w:cs="Times New Roman"/>
          <w:sz w:val="20"/>
          <w:szCs w:val="20"/>
        </w:rPr>
        <w:t>j</w:t>
      </w:r>
      <w:r w:rsidRPr="00FB34E1">
        <w:rPr>
          <w:rFonts w:cs="Times New Roman"/>
          <w:sz w:val="20"/>
          <w:szCs w:val="20"/>
        </w:rPr>
        <w:t>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r>
        <w:rPr>
          <w:rFonts w:cs="Times New Roman"/>
          <w:sz w:val="20"/>
          <w:szCs w:val="20"/>
        </w:rPr>
        <w:t>;</w:t>
      </w:r>
    </w:p>
    <w:p w:rsidR="00F3109F" w:rsidRPr="00FB34E1" w:rsidRDefault="00F3109F" w:rsidP="00F3109F">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r>
        <w:rPr>
          <w:rFonts w:asciiTheme="minorHAnsi" w:hAnsiTheme="minorHAnsi" w:cs="Times New Roman"/>
          <w:sz w:val="20"/>
          <w:szCs w:val="20"/>
        </w:rPr>
        <w:t>;</w:t>
      </w:r>
    </w:p>
    <w:p w:rsidR="00F3109F" w:rsidRPr="00FB34E1" w:rsidRDefault="00F3109F" w:rsidP="00F3109F">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z</w:t>
      </w:r>
      <w:r>
        <w:rPr>
          <w:rFonts w:asciiTheme="minorHAnsi" w:hAnsiTheme="minorHAnsi" w:cs="Times New Roman"/>
          <w:sz w:val="20"/>
          <w:szCs w:val="20"/>
        </w:rPr>
        <w:t> </w:t>
      </w:r>
      <w:r w:rsidRPr="00FB34E1">
        <w:rPr>
          <w:rFonts w:asciiTheme="minorHAnsi" w:hAnsiTheme="minorHAnsi" w:cs="Times New Roman"/>
          <w:sz w:val="20"/>
          <w:szCs w:val="20"/>
        </w:rPr>
        <w:t>należnego mu wynagrodzenia, a jeżeli będzie ono niewystarczające, zobowiązany jest zwrócić brakującą kwotę na konto Zamawiającego w terminie 7 dni od daty otrzymania wystąpienia Zamawiającego w tej sprawie.</w:t>
      </w:r>
    </w:p>
    <w:p w:rsidR="00F3109F" w:rsidRPr="00FB34E1" w:rsidRDefault="00F3109F" w:rsidP="00F3109F">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Zamawiający zobowiązany jest do dokonania lub odmowy dokonania odbioru częściowego lub końcowego, w terminie 30 dni od dnia rozpoczęcia tego odbioru.</w:t>
      </w:r>
    </w:p>
    <w:p w:rsidR="00F3109F" w:rsidRPr="00FB34E1" w:rsidRDefault="00F3109F" w:rsidP="00F3109F">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 dzień faktycznego odbioru częściowego lub końcowego uznaje się dzień podpisania przez upoważnionych przedstawicieli Stron Umowy Protokołu odbioru częściowego i końcowego robót.</w:t>
      </w:r>
    </w:p>
    <w:p w:rsidR="00F3109F" w:rsidRPr="00FB34E1" w:rsidRDefault="00F3109F" w:rsidP="00F3109F">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F3109F" w:rsidRPr="00FB34E1" w:rsidRDefault="00F3109F" w:rsidP="00F3109F">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F3109F" w:rsidRPr="00FB34E1" w:rsidRDefault="00F3109F" w:rsidP="00F3109F">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Odbiór pogwarancyjny po okresie rękojmi i gwarancji</w:t>
      </w:r>
      <w:r>
        <w:rPr>
          <w:rFonts w:cs="Times New Roman"/>
          <w:sz w:val="20"/>
          <w:szCs w:val="20"/>
        </w:rPr>
        <w:t>:</w:t>
      </w:r>
      <w:r w:rsidRPr="00FB34E1">
        <w:rPr>
          <w:rFonts w:cs="Times New Roman"/>
          <w:sz w:val="20"/>
          <w:szCs w:val="20"/>
        </w:rPr>
        <w:t xml:space="preserve"> </w:t>
      </w:r>
    </w:p>
    <w:p w:rsidR="00F3109F" w:rsidRPr="00FB34E1" w:rsidRDefault="00F3109F" w:rsidP="00F3109F">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r>
        <w:rPr>
          <w:rFonts w:asciiTheme="minorHAnsi" w:hAnsiTheme="minorHAnsi" w:cs="Times New Roman"/>
          <w:sz w:val="20"/>
          <w:szCs w:val="20"/>
        </w:rPr>
        <w:t>;</w:t>
      </w:r>
    </w:p>
    <w:p w:rsidR="00F3109F" w:rsidRPr="00FB34E1" w:rsidRDefault="00F3109F" w:rsidP="00F3109F">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przeglądzie pogwarancyjnym po okresie rękojmi i</w:t>
      </w:r>
      <w:r>
        <w:rPr>
          <w:rFonts w:asciiTheme="minorHAnsi" w:hAnsiTheme="minorHAnsi" w:cs="Times New Roman"/>
          <w:sz w:val="20"/>
          <w:szCs w:val="20"/>
        </w:rPr>
        <w:t> </w:t>
      </w:r>
      <w:r w:rsidRPr="00FB34E1">
        <w:rPr>
          <w:rFonts w:asciiTheme="minorHAnsi" w:hAnsiTheme="minorHAnsi" w:cs="Times New Roman"/>
          <w:sz w:val="20"/>
          <w:szCs w:val="20"/>
        </w:rPr>
        <w:t>gwarancji, po uprzednim powiadomieniu o terminie przez Zamawiającego</w:t>
      </w:r>
      <w:r>
        <w:rPr>
          <w:rFonts w:asciiTheme="minorHAnsi" w:hAnsiTheme="minorHAnsi" w:cs="Times New Roman"/>
          <w:sz w:val="20"/>
          <w:szCs w:val="20"/>
        </w:rPr>
        <w:t>;</w:t>
      </w:r>
    </w:p>
    <w:p w:rsidR="00F3109F" w:rsidRPr="00FB34E1" w:rsidRDefault="00F3109F" w:rsidP="00F3109F">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r>
        <w:rPr>
          <w:rFonts w:asciiTheme="minorHAnsi" w:hAnsiTheme="minorHAnsi" w:cs="Times New Roman"/>
          <w:sz w:val="20"/>
          <w:szCs w:val="20"/>
        </w:rPr>
        <w:t>;</w:t>
      </w:r>
    </w:p>
    <w:p w:rsidR="00F3109F" w:rsidRPr="00FB34E1" w:rsidRDefault="00F3109F" w:rsidP="00F3109F">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r>
        <w:rPr>
          <w:rFonts w:asciiTheme="minorHAnsi" w:hAnsiTheme="minorHAnsi" w:cs="Times New Roman"/>
          <w:sz w:val="20"/>
          <w:szCs w:val="20"/>
        </w:rPr>
        <w:t>;</w:t>
      </w:r>
    </w:p>
    <w:p w:rsidR="00F3109F" w:rsidRPr="008E0644" w:rsidRDefault="00F3109F" w:rsidP="008E0644">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ma obowiązek usunąć stwierdzone w toku odbioru wady w wyznaczonym terminie. W</w:t>
      </w:r>
      <w:r>
        <w:rPr>
          <w:rFonts w:asciiTheme="minorHAnsi" w:hAnsiTheme="minorHAnsi" w:cs="Times New Roman"/>
          <w:sz w:val="20"/>
          <w:szCs w:val="20"/>
        </w:rPr>
        <w:t> </w:t>
      </w:r>
      <w:r w:rsidRPr="00FB34E1">
        <w:rPr>
          <w:rFonts w:asciiTheme="minorHAnsi" w:hAnsiTheme="minorHAnsi" w:cs="Times New Roman"/>
          <w:sz w:val="20"/>
          <w:szCs w:val="20"/>
        </w:rPr>
        <w:t>przypadku niedopełnienia powyższego warunku, Zamawiający zleci usunięcie stwierdzonych w</w:t>
      </w:r>
      <w:r>
        <w:rPr>
          <w:rFonts w:asciiTheme="minorHAnsi" w:hAnsiTheme="minorHAnsi" w:cs="Times New Roman"/>
          <w:sz w:val="20"/>
          <w:szCs w:val="20"/>
        </w:rPr>
        <w:t> </w:t>
      </w:r>
      <w:r w:rsidRPr="00FB34E1">
        <w:rPr>
          <w:rFonts w:asciiTheme="minorHAnsi" w:hAnsiTheme="minorHAnsi" w:cs="Times New Roman"/>
          <w:sz w:val="20"/>
          <w:szCs w:val="20"/>
        </w:rPr>
        <w:t>trakcie odbioru wad na koszt i ryzyko Wykonawcy.</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12</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Zabezpieczenie należytego wykonania umowy</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FB34E1">
        <w:rPr>
          <w:rFonts w:cs="Times New Roman"/>
          <w:i/>
          <w:sz w:val="20"/>
          <w:szCs w:val="20"/>
        </w:rPr>
        <w:t>słownie złotych: ………………………złotych</w:t>
      </w:r>
      <w:r w:rsidRPr="00FB34E1">
        <w:rPr>
          <w:rFonts w:cs="Times New Roman"/>
          <w:sz w:val="20"/>
          <w:szCs w:val="20"/>
        </w:rPr>
        <w:t xml:space="preserve">) w formie: ………………... </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Strony postanawiają, że zabezpieczenie służyć będzie pokryciu wszelkich roszczeń Zamawiającego z tytułu niewykonania lub nienależytego wykonania umowy przez Wykonawcę. </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dotyczyć będzie również roszczeń co do kompletności i jakości opracowanych przez Wykonawcę dokumentów, materiałów i wniosków przekazanych Zamawiającemu i służących w</w:t>
      </w:r>
      <w:r>
        <w:rPr>
          <w:rFonts w:cstheme="minorHAnsi"/>
          <w:sz w:val="20"/>
          <w:szCs w:val="20"/>
        </w:rPr>
        <w:t> </w:t>
      </w:r>
      <w:r w:rsidRPr="00FB34E1">
        <w:rPr>
          <w:rFonts w:cstheme="minorHAnsi"/>
          <w:sz w:val="20"/>
          <w:szCs w:val="20"/>
        </w:rPr>
        <w:t>szczególności do uzyskania pozwolenia na użytkowanie.</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musi zostać wniesione przez wykonawcę jednocześnie na okres realizacji umowy wraz z</w:t>
      </w:r>
      <w:r>
        <w:rPr>
          <w:rFonts w:cstheme="minorHAnsi"/>
          <w:sz w:val="20"/>
          <w:szCs w:val="20"/>
        </w:rPr>
        <w:t> </w:t>
      </w:r>
      <w:r w:rsidRPr="00FB34E1">
        <w:rPr>
          <w:rFonts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lastRenderedPageBreak/>
        <w:t>Zabezpieczenie należytego wykonania umowy zostanie zwrócone Wykonawcy w następujących terminach:</w:t>
      </w:r>
    </w:p>
    <w:p w:rsidR="00F3109F" w:rsidRPr="00FB34E1" w:rsidRDefault="00F3109F" w:rsidP="00F3109F">
      <w:pPr>
        <w:tabs>
          <w:tab w:val="left" w:pos="993"/>
        </w:tabs>
        <w:spacing w:after="0" w:line="240" w:lineRule="auto"/>
        <w:ind w:left="993" w:hanging="294"/>
        <w:jc w:val="both"/>
        <w:rPr>
          <w:rFonts w:cs="Times New Roman"/>
          <w:sz w:val="20"/>
          <w:szCs w:val="20"/>
        </w:rPr>
      </w:pPr>
      <w:r w:rsidRPr="00FB34E1">
        <w:rPr>
          <w:rFonts w:cstheme="minorHAnsi"/>
          <w:sz w:val="20"/>
          <w:szCs w:val="20"/>
        </w:rPr>
        <w:t>1)</w:t>
      </w:r>
      <w:r w:rsidRPr="00FB34E1">
        <w:rPr>
          <w:rFonts w:cstheme="minorHAnsi"/>
          <w:sz w:val="20"/>
          <w:szCs w:val="20"/>
        </w:rPr>
        <w:tab/>
        <w:t>70</w:t>
      </w:r>
      <w:r>
        <w:rPr>
          <w:rFonts w:cstheme="minorHAnsi"/>
          <w:sz w:val="20"/>
          <w:szCs w:val="20"/>
        </w:rPr>
        <w:t> </w:t>
      </w:r>
      <w:r w:rsidRPr="00FB34E1">
        <w:rPr>
          <w:rFonts w:cstheme="minorHAnsi"/>
          <w:sz w:val="20"/>
          <w:szCs w:val="20"/>
        </w:rPr>
        <w:t xml:space="preserve">% wysokości zabezpieczenia – w ciągu 30 dni od dnia podpisania protokołu odbioru końcowego (wykonania zamówienia) i uznania przez Zamawiającego za należycie </w:t>
      </w:r>
      <w:r w:rsidRPr="00FB34E1">
        <w:rPr>
          <w:rFonts w:cs="Times New Roman"/>
          <w:sz w:val="20"/>
          <w:szCs w:val="20"/>
        </w:rPr>
        <w:t xml:space="preserve">wykonanego; </w:t>
      </w:r>
    </w:p>
    <w:p w:rsidR="00F3109F" w:rsidRPr="00FB34E1" w:rsidRDefault="00F3109F" w:rsidP="00F3109F">
      <w:pPr>
        <w:tabs>
          <w:tab w:val="left" w:pos="993"/>
        </w:tabs>
        <w:spacing w:after="0" w:line="240" w:lineRule="auto"/>
        <w:ind w:left="993" w:hanging="294"/>
        <w:jc w:val="both"/>
        <w:rPr>
          <w:rFonts w:cs="Times New Roman"/>
          <w:sz w:val="20"/>
          <w:szCs w:val="20"/>
        </w:rPr>
      </w:pPr>
      <w:r w:rsidRPr="00FB34E1">
        <w:rPr>
          <w:rFonts w:cs="Times New Roman"/>
          <w:sz w:val="20"/>
          <w:szCs w:val="20"/>
        </w:rPr>
        <w:t>2)</w:t>
      </w:r>
      <w:r w:rsidRPr="00FB34E1">
        <w:rPr>
          <w:rFonts w:cs="Times New Roman"/>
          <w:sz w:val="20"/>
          <w:szCs w:val="20"/>
        </w:rPr>
        <w:tab/>
        <w:t>30</w:t>
      </w:r>
      <w:r>
        <w:rPr>
          <w:rFonts w:cs="Times New Roman"/>
          <w:sz w:val="20"/>
          <w:szCs w:val="20"/>
        </w:rPr>
        <w:t> </w:t>
      </w:r>
      <w:r w:rsidRPr="00FB34E1">
        <w:rPr>
          <w:rFonts w:cs="Times New Roman"/>
          <w:sz w:val="20"/>
          <w:szCs w:val="20"/>
        </w:rPr>
        <w:t xml:space="preserve">% wysokości zabezpieczenia – najpóźniej w 15 dniu od upływu okresu rękojmi za wady. </w:t>
      </w:r>
    </w:p>
    <w:p w:rsidR="00F3109F" w:rsidRPr="00FB34E1" w:rsidRDefault="00F3109F" w:rsidP="00F3109F">
      <w:pPr>
        <w:numPr>
          <w:ilvl w:val="0"/>
          <w:numId w:val="11"/>
        </w:numPr>
        <w:tabs>
          <w:tab w:val="num" w:pos="284"/>
        </w:tabs>
        <w:spacing w:after="0" w:line="240" w:lineRule="auto"/>
        <w:ind w:left="284" w:hanging="284"/>
        <w:contextualSpacing/>
        <w:jc w:val="both"/>
        <w:rPr>
          <w:rFonts w:cstheme="minorHAnsi"/>
          <w:sz w:val="20"/>
          <w:szCs w:val="20"/>
        </w:rPr>
      </w:pPr>
      <w:r w:rsidRPr="00FB34E1">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F3109F" w:rsidRPr="00FB34E1" w:rsidRDefault="00F3109F" w:rsidP="00F3109F">
      <w:pPr>
        <w:numPr>
          <w:ilvl w:val="0"/>
          <w:numId w:val="11"/>
        </w:numPr>
        <w:tabs>
          <w:tab w:val="num" w:pos="284"/>
        </w:tabs>
        <w:spacing w:after="0" w:line="240" w:lineRule="auto"/>
        <w:ind w:left="284" w:hanging="284"/>
        <w:contextualSpacing/>
        <w:jc w:val="both"/>
        <w:rPr>
          <w:sz w:val="20"/>
          <w:szCs w:val="20"/>
        </w:rPr>
      </w:pPr>
      <w:r w:rsidRPr="00FB34E1">
        <w:rPr>
          <w:sz w:val="20"/>
          <w:szCs w:val="20"/>
        </w:rPr>
        <w:t>Jeżeli Wykonawca nie będzie wywiązywał się z obowiązków wynikających z rękojmi za wady, zarówno w</w:t>
      </w:r>
      <w:r>
        <w:rPr>
          <w:sz w:val="20"/>
          <w:szCs w:val="20"/>
        </w:rPr>
        <w:t> </w:t>
      </w:r>
      <w:r w:rsidRPr="00FB34E1">
        <w:rPr>
          <w:sz w:val="20"/>
          <w:szCs w:val="20"/>
        </w:rPr>
        <w:t xml:space="preserve">zakresie określonym w ust. 2 jak i 3, Zamawiający zleci realizację zastępczą innemu podmiotowi, a zapłatę pokryje ze środków wniesionych na zabezpieczenie należytego wykonania umowy. </w:t>
      </w:r>
    </w:p>
    <w:p w:rsidR="00F3109F" w:rsidRPr="00FB34E1" w:rsidRDefault="00F3109F" w:rsidP="00F3109F">
      <w:pPr>
        <w:numPr>
          <w:ilvl w:val="0"/>
          <w:numId w:val="11"/>
        </w:numPr>
        <w:tabs>
          <w:tab w:val="num" w:pos="284"/>
        </w:tabs>
        <w:spacing w:after="0" w:line="240" w:lineRule="auto"/>
        <w:ind w:left="284" w:hanging="284"/>
        <w:contextualSpacing/>
        <w:jc w:val="both"/>
        <w:rPr>
          <w:sz w:val="20"/>
          <w:szCs w:val="20"/>
        </w:rPr>
      </w:pPr>
      <w:r w:rsidRPr="00FB34E1">
        <w:rPr>
          <w:sz w:val="20"/>
          <w:szCs w:val="20"/>
        </w:rPr>
        <w:t>Przed zleceniem zastępczej realizacji podmiotom trzecim Zamawiający wezwie jednokrotnie Wykonawcę do usunięcia stwierdzonych wad lub usterek.</w:t>
      </w:r>
    </w:p>
    <w:p w:rsidR="00F3109F" w:rsidRPr="00FB34E1" w:rsidRDefault="00F3109F" w:rsidP="00F3109F">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gdy koszty realizacji zastępczej przekroczą wartość zabezpieczenia Zamawiający będzie dochodził od Wykonawcy kwoty uzupełniającej do wysokości rzeczywiście poniesionych kosztów.</w:t>
      </w:r>
    </w:p>
    <w:p w:rsidR="00F3109F" w:rsidRPr="00155E36" w:rsidRDefault="00F3109F" w:rsidP="00155E36">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13</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Kary umowne</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Strony ustalają odpowiedzialność za niewykonanie lub nienależyte wykonanie przedmiotu umowy w formie kar umownych</w:t>
      </w:r>
      <w:r>
        <w:rPr>
          <w:rFonts w:asciiTheme="minorHAnsi" w:hAnsiTheme="minorHAnsi" w:cs="Times New Roman"/>
          <w:sz w:val="20"/>
          <w:szCs w:val="20"/>
        </w:rPr>
        <w:t>.</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sz w:val="20"/>
          <w:szCs w:val="20"/>
        </w:rPr>
        <w:t>Wykonawca zapłaci Zamawiającemu karę umowną:</w:t>
      </w:r>
    </w:p>
    <w:p w:rsidR="00F3109F" w:rsidRPr="00AC542A" w:rsidRDefault="00F3109F" w:rsidP="00F3109F">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odstąpienie od umowy przez Zamawiającego z przyczyn, za które odpowiedzialność ponosi Wykonawca - w wysokości </w:t>
      </w:r>
      <w:r w:rsidRPr="00AC542A">
        <w:rPr>
          <w:b/>
          <w:bCs/>
          <w:sz w:val="20"/>
          <w:szCs w:val="20"/>
        </w:rPr>
        <w:t>1</w:t>
      </w:r>
      <w:r w:rsidRPr="00AC542A">
        <w:rPr>
          <w:b/>
          <w:sz w:val="20"/>
          <w:szCs w:val="20"/>
        </w:rPr>
        <w:t>0</w:t>
      </w:r>
      <w:r>
        <w:rPr>
          <w:b/>
          <w:sz w:val="20"/>
          <w:szCs w:val="20"/>
        </w:rPr>
        <w:t> </w:t>
      </w:r>
      <w:r w:rsidRPr="00AC542A">
        <w:rPr>
          <w:b/>
          <w:sz w:val="20"/>
          <w:szCs w:val="20"/>
        </w:rPr>
        <w:t>%</w:t>
      </w:r>
      <w:r w:rsidRPr="00AC542A">
        <w:rPr>
          <w:sz w:val="20"/>
          <w:szCs w:val="20"/>
        </w:rPr>
        <w:t xml:space="preserve"> wynagrodzenia umownego brutto, o którym mowa w § 9 ust. 1 niniejszej umowy za przedmiot umowy;</w:t>
      </w:r>
    </w:p>
    <w:p w:rsidR="00F3109F" w:rsidRPr="00AC542A" w:rsidRDefault="00F3109F" w:rsidP="00F3109F">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wykonaniu projektów budowlanych w zakresie umożliwiającym Wykonawcy uzyskanie na rzecz Zamawiającego pozwolenia na budowę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za część przedmiotu umowy polegającego na wykonaniu dokumentacji budowlano-wykonawczej w</w:t>
      </w:r>
      <w:r>
        <w:rPr>
          <w:sz w:val="20"/>
          <w:szCs w:val="20"/>
        </w:rPr>
        <w:t> </w:t>
      </w:r>
      <w:r w:rsidRPr="00AC542A">
        <w:rPr>
          <w:sz w:val="20"/>
          <w:szCs w:val="20"/>
        </w:rPr>
        <w:t>zakresie umożliwiającym Wykonawcy uzyskanie na rzecz Zamawiającego pozwolenia na budowę, o którym mowa w § 2 ust. 3 niniejszej umowy, za każdy dzień zwłoki;</w:t>
      </w:r>
    </w:p>
    <w:p w:rsidR="00F3109F" w:rsidRPr="00AC542A" w:rsidRDefault="00F3109F" w:rsidP="00F3109F">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oddaniu określonego w umowie przedmiotu odbioru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o którym mowa w § 9 ust. 1 niniejszej umowy, za każdy dzień zwłoki;</w:t>
      </w:r>
    </w:p>
    <w:p w:rsidR="00F3109F" w:rsidRPr="00AC542A" w:rsidRDefault="00F3109F" w:rsidP="00F3109F">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za nieprzedłożenie do zaakceptowania projektu umowy o podwykonawstwo, której przedmiotem są roboty budowlane lub projektu jej zmiany - w wysokości 1 000 złotych za każdy nieprzedłożony do zaakceptowania projekt umowy lub jej zmiany;</w:t>
      </w:r>
    </w:p>
    <w:p w:rsidR="00F3109F" w:rsidRPr="00AC542A" w:rsidRDefault="00F3109F" w:rsidP="00F3109F">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za nieprzedłożenie poświadczonej za zgodność z oryginałem kopii umowy o podwykonawstwo lub jej zmiany - w wysokości 1 000 złotych za każdą nieprzedłożoną kopię umowy lub jej zmiany;</w:t>
      </w:r>
    </w:p>
    <w:p w:rsidR="00F3109F" w:rsidRPr="00AC542A" w:rsidRDefault="00F3109F" w:rsidP="00F3109F">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za brak dokonania wymaganej przez Zamawiającego zmiany umowy o podwykonawstwo w zakresie terminu zapłaty we wskazanym przez Zamawiającego terminie - w wysokości 1 000 złotych;</w:t>
      </w:r>
    </w:p>
    <w:p w:rsidR="00F3109F" w:rsidRPr="00FB34E1" w:rsidRDefault="00F3109F" w:rsidP="00F3109F">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za dopuszczenie do wykonywania przedmiotu umowy innego podmiotu niż Wykonawca lub zaakceptowany przez Zamawiającego Podwykonawca lub dalszy Podwykonawca - w wysokości 50 000 złotych;</w:t>
      </w:r>
    </w:p>
    <w:p w:rsidR="00F3109F" w:rsidRPr="00FB34E1" w:rsidRDefault="00F3109F" w:rsidP="00F3109F">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w:t>
      </w:r>
      <w:r>
        <w:rPr>
          <w:rFonts w:asciiTheme="minorHAnsi" w:hAnsiTheme="minorHAnsi"/>
          <w:sz w:val="20"/>
        </w:rPr>
        <w:t>;</w:t>
      </w:r>
      <w:r w:rsidRPr="00FB34E1">
        <w:rPr>
          <w:rFonts w:asciiTheme="minorHAnsi" w:hAnsiTheme="minorHAnsi"/>
          <w:sz w:val="20"/>
        </w:rPr>
        <w:t xml:space="preserve"> </w:t>
      </w:r>
    </w:p>
    <w:p w:rsidR="00F3109F" w:rsidRPr="00AC542A" w:rsidRDefault="00F3109F" w:rsidP="00F3109F">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AC542A">
        <w:rPr>
          <w:b/>
          <w:sz w:val="20"/>
          <w:szCs w:val="20"/>
        </w:rPr>
        <w:t>0,05</w:t>
      </w:r>
      <w:r>
        <w:rPr>
          <w:b/>
          <w:sz w:val="20"/>
          <w:szCs w:val="20"/>
        </w:rPr>
        <w:t> </w:t>
      </w:r>
      <w:r w:rsidRPr="00AC542A">
        <w:rPr>
          <w:b/>
          <w:sz w:val="20"/>
          <w:szCs w:val="20"/>
        </w:rPr>
        <w:t>%</w:t>
      </w:r>
      <w:r w:rsidRPr="00AC542A">
        <w:rPr>
          <w:sz w:val="20"/>
          <w:szCs w:val="20"/>
        </w:rPr>
        <w:t xml:space="preserve"> wynagrodzenia umownego brutto, o którym mowa w</w:t>
      </w:r>
      <w:r>
        <w:rPr>
          <w:sz w:val="20"/>
          <w:szCs w:val="20"/>
        </w:rPr>
        <w:t> </w:t>
      </w:r>
      <w:r w:rsidRPr="00AC542A">
        <w:rPr>
          <w:sz w:val="20"/>
          <w:szCs w:val="20"/>
        </w:rPr>
        <w:t>§ 9 ust. 1 niniejszej umowy, za każdy dzień zwłoki, liczonej od dnia wyznaczonego na usunięcie wad.</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ma prawo dochodzić odszkodowania uzupełniającego na zasadach</w:t>
      </w:r>
      <w:r>
        <w:rPr>
          <w:sz w:val="20"/>
          <w:szCs w:val="20"/>
        </w:rPr>
        <w:t xml:space="preserve"> określonych w</w:t>
      </w:r>
      <w:r w:rsidRPr="00FB34E1">
        <w:rPr>
          <w:sz w:val="20"/>
          <w:szCs w:val="20"/>
        </w:rPr>
        <w:t xml:space="preserve"> Kodeks</w:t>
      </w:r>
      <w:r>
        <w:rPr>
          <w:sz w:val="20"/>
          <w:szCs w:val="20"/>
        </w:rPr>
        <w:t>ie</w:t>
      </w:r>
      <w:r w:rsidRPr="00FB34E1">
        <w:rPr>
          <w:sz w:val="20"/>
          <w:szCs w:val="20"/>
        </w:rPr>
        <w:t xml:space="preserve">  Cywiln</w:t>
      </w:r>
      <w:r>
        <w:rPr>
          <w:sz w:val="20"/>
          <w:szCs w:val="20"/>
        </w:rPr>
        <w:t>ym</w:t>
      </w:r>
      <w:r w:rsidRPr="00FB34E1">
        <w:rPr>
          <w:sz w:val="20"/>
          <w:szCs w:val="20"/>
        </w:rPr>
        <w:t>, jeżeli szkoda przewyższy wysokość kar umownych.</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może usunąć, w zastępstwie Wykonawcy i na jego koszt, wady nieusunięte w wyznaczonym terminie, na co Wykonawca wyraża zgodę.</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Wykonawca nie może zbywać ani przenosić na rzecz osób trzecich praw i wierzytelności powstałych w związku z realizacją niniejszej umowy bez pisemnej zgody Zamawiającego.</w:t>
      </w:r>
    </w:p>
    <w:p w:rsidR="00F3109F" w:rsidRPr="00FB34E1" w:rsidRDefault="00F3109F" w:rsidP="00F3109F">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lastRenderedPageBreak/>
        <w:t>Zapłata kary przez Wykonawcę lub potrącenie przez Zamawiającego kwoty kary z płatności należnej Wykonawcy nie zwalnia Wykonawcy z obowiązku ukończenia robót lub jakichkolwiek innych obowiązków i</w:t>
      </w:r>
      <w:r>
        <w:rPr>
          <w:rFonts w:cs="Times New Roman"/>
          <w:sz w:val="20"/>
          <w:szCs w:val="20"/>
        </w:rPr>
        <w:t> </w:t>
      </w:r>
      <w:r w:rsidRPr="00FB34E1">
        <w:rPr>
          <w:rFonts w:cs="Times New Roman"/>
          <w:sz w:val="20"/>
          <w:szCs w:val="20"/>
        </w:rPr>
        <w:t>zobowiązań wynikających z Umowy.</w:t>
      </w:r>
    </w:p>
    <w:p w:rsidR="00F3109F" w:rsidRPr="00155E36" w:rsidRDefault="00F3109F" w:rsidP="00155E3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rFonts w:cs="Times New Roman"/>
          <w:sz w:val="20"/>
          <w:szCs w:val="20"/>
        </w:rPr>
        <w:t>Zamawiający ma prawo do potrącenia wartości naliczonych Wykonawcy kar umownych z należnego Wykonawcy wynagrodzenia lub zabezpieczenia należytego wykonania umowy.</w:t>
      </w:r>
      <w:r w:rsidRPr="00FB34E1">
        <w:rPr>
          <w:sz w:val="20"/>
          <w:szCs w:val="20"/>
        </w:rPr>
        <w:t xml:space="preserve"> Kary będą potrącane automatycznie bez </w:t>
      </w:r>
      <w:r>
        <w:rPr>
          <w:sz w:val="20"/>
          <w:szCs w:val="20"/>
        </w:rPr>
        <w:t xml:space="preserve">potrzeby </w:t>
      </w:r>
      <w:r w:rsidR="00155E36">
        <w:rPr>
          <w:sz w:val="20"/>
          <w:szCs w:val="20"/>
        </w:rPr>
        <w:t>uzyskiwania zgody Wykonawcy.</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14</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Umowne prawo odstąpienia od umowy</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ma prawo odstąpić od Umowy w przypadkach przewidzianych przez ustawy: Prawo zamówień publicznych i Kodeks cywilny</w:t>
      </w:r>
      <w:r>
        <w:rPr>
          <w:rFonts w:cs="Times New Roman"/>
          <w:sz w:val="20"/>
          <w:szCs w:val="20"/>
        </w:rPr>
        <w:t>.</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jest uprawniony do odstąpienia od Umowy w terminie 30 dni od dnia uzyskania przez niego wiedzy o okoliczności uzasadniającej odstąpienie, jeżeli:</w:t>
      </w:r>
    </w:p>
    <w:p w:rsidR="00F3109F" w:rsidRPr="00FB34E1" w:rsidRDefault="00F3109F" w:rsidP="00F3109F">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wykonuje Umowy lub wykonuje ją nienależycie i pomimo pisemnego wezwania Wykonawcy do podjęcia wykonywania lub należytego wykonywania Umowy w</w:t>
      </w:r>
      <w:r>
        <w:rPr>
          <w:rFonts w:cs="Times New Roman"/>
          <w:sz w:val="20"/>
          <w:szCs w:val="20"/>
        </w:rPr>
        <w:t> </w:t>
      </w:r>
      <w:r w:rsidRPr="00FB34E1">
        <w:rPr>
          <w:rFonts w:cs="Times New Roman"/>
          <w:sz w:val="20"/>
          <w:szCs w:val="20"/>
        </w:rPr>
        <w:t>wyznaczonym, uzasadnionym technicznie terminie, nie zadośćuczyni żądaniu Zamawiającego,</w:t>
      </w:r>
    </w:p>
    <w:p w:rsidR="00F3109F" w:rsidRPr="00FB34E1" w:rsidRDefault="00F3109F" w:rsidP="00F3109F">
      <w:pPr>
        <w:numPr>
          <w:ilvl w:val="0"/>
          <w:numId w:val="14"/>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FB34E1">
        <w:rPr>
          <w:rFonts w:cs="Times New Roman"/>
          <w:sz w:val="20"/>
          <w:szCs w:val="20"/>
        </w:rPr>
        <w:t>Wykonawca bez uzasadnionej przyczyny przerwał wykonywanie robót i pomimo dodatkowego pisemnego wezwania Zamawiającego nie podjął ich w wyznaczonym terminie,</w:t>
      </w:r>
    </w:p>
    <w:p w:rsidR="00F3109F" w:rsidRPr="00FB34E1" w:rsidRDefault="00F3109F" w:rsidP="00F3109F">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F3109F" w:rsidRPr="00FB34E1" w:rsidRDefault="00F3109F" w:rsidP="00F3109F">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nie realizuje zaakceptowanego przez Zamawiającego Programu naprawczego, pomimo pisemnego wezwania do realizacji jego postanowień,</w:t>
      </w:r>
    </w:p>
    <w:p w:rsidR="00F3109F" w:rsidRPr="00FB34E1" w:rsidRDefault="00F3109F" w:rsidP="00F3109F">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w:t>
      </w:r>
      <w:r>
        <w:rPr>
          <w:rFonts w:cs="Times New Roman"/>
          <w:sz w:val="20"/>
          <w:szCs w:val="20"/>
        </w:rPr>
        <w:t> </w:t>
      </w:r>
      <w:r w:rsidRPr="00FB34E1">
        <w:rPr>
          <w:rFonts w:cs="Times New Roman"/>
          <w:sz w:val="20"/>
          <w:szCs w:val="20"/>
        </w:rPr>
        <w:t>tytułu wykonania części umowy</w:t>
      </w:r>
      <w:r>
        <w:rPr>
          <w:rFonts w:cs="Times New Roman"/>
          <w:sz w:val="20"/>
          <w:szCs w:val="20"/>
        </w:rPr>
        <w:t>,</w:t>
      </w:r>
    </w:p>
    <w:p w:rsidR="00F3109F" w:rsidRPr="00FB34E1" w:rsidRDefault="00F3109F" w:rsidP="00F3109F">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w chwili zawarcia umowy podlegał wykluczeniu z postępowania na podstawie art.</w:t>
      </w:r>
      <w:r>
        <w:rPr>
          <w:rFonts w:cs="Times New Roman"/>
          <w:sz w:val="20"/>
          <w:szCs w:val="20"/>
        </w:rPr>
        <w:t> </w:t>
      </w:r>
      <w:r w:rsidRPr="00FB34E1">
        <w:rPr>
          <w:rFonts w:cs="Times New Roman"/>
          <w:sz w:val="20"/>
          <w:szCs w:val="20"/>
        </w:rPr>
        <w:t>24 ust.</w:t>
      </w:r>
      <w:r>
        <w:rPr>
          <w:rFonts w:cs="Times New Roman"/>
          <w:sz w:val="20"/>
          <w:szCs w:val="20"/>
        </w:rPr>
        <w:t> </w:t>
      </w:r>
      <w:r w:rsidRPr="00FB34E1">
        <w:rPr>
          <w:rFonts w:cs="Times New Roman"/>
          <w:sz w:val="20"/>
          <w:szCs w:val="20"/>
        </w:rPr>
        <w:t xml:space="preserve">1 ustawy </w:t>
      </w:r>
      <w:proofErr w:type="spellStart"/>
      <w:r w:rsidRPr="00FB34E1">
        <w:rPr>
          <w:rFonts w:cs="Times New Roman"/>
          <w:sz w:val="20"/>
          <w:szCs w:val="20"/>
        </w:rPr>
        <w:t>Pzp</w:t>
      </w:r>
      <w:proofErr w:type="spellEnd"/>
      <w:r>
        <w:rPr>
          <w:rFonts w:cs="Times New Roman"/>
          <w:sz w:val="20"/>
          <w:szCs w:val="20"/>
        </w:rPr>
        <w:t>.</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Zamawiającemu przysługuje prawo do odstąpienia od umowy również w przypadku:</w:t>
      </w:r>
    </w:p>
    <w:p w:rsidR="00F3109F" w:rsidRPr="00FB34E1" w:rsidRDefault="00F3109F" w:rsidP="00F3109F">
      <w:pPr>
        <w:numPr>
          <w:ilvl w:val="0"/>
          <w:numId w:val="15"/>
        </w:numPr>
        <w:tabs>
          <w:tab w:val="clear" w:pos="504"/>
          <w:tab w:val="decimal" w:pos="-3402"/>
        </w:tabs>
        <w:spacing w:after="0" w:line="240" w:lineRule="auto"/>
        <w:ind w:right="74" w:hanging="436"/>
        <w:rPr>
          <w:rFonts w:cs="Times New Roman"/>
          <w:sz w:val="20"/>
          <w:szCs w:val="20"/>
        </w:rPr>
      </w:pPr>
      <w:r w:rsidRPr="00FB34E1">
        <w:rPr>
          <w:rFonts w:cs="Times New Roman"/>
          <w:sz w:val="20"/>
          <w:szCs w:val="20"/>
        </w:rPr>
        <w:t>nakazanego przez organ publiczny zajęcia majątku Wykonawcy;</w:t>
      </w:r>
    </w:p>
    <w:p w:rsidR="00F3109F" w:rsidRPr="00FB34E1" w:rsidRDefault="00F3109F" w:rsidP="00F3109F">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likwidacji, złożenia wniosku o ogłoszenie upadłości lub rozwiązania przedsiębiorstwa Wykonawcy</w:t>
      </w:r>
      <w:r>
        <w:rPr>
          <w:rFonts w:cs="Times New Roman"/>
          <w:sz w:val="20"/>
          <w:szCs w:val="20"/>
        </w:rPr>
        <w:t>;</w:t>
      </w:r>
    </w:p>
    <w:p w:rsidR="00F3109F" w:rsidRPr="00FB34E1" w:rsidRDefault="00F3109F" w:rsidP="00F3109F">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Wykonawca nie przedłuża ważności wygasającego zabezpieczenia należytego wykonania umowy</w:t>
      </w:r>
      <w:r>
        <w:rPr>
          <w:rFonts w:cs="Times New Roman"/>
          <w:sz w:val="20"/>
          <w:szCs w:val="20"/>
        </w:rPr>
        <w:t>;</w:t>
      </w:r>
    </w:p>
    <w:p w:rsidR="00F3109F" w:rsidRPr="00FB34E1" w:rsidRDefault="00F3109F" w:rsidP="00F3109F">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Zamawiający stwierdził uporczywe naruszanie wymogu zatrudniania Pracowników realizujących zamówienie na podstawie umowy o pracę w rozumieniu przepisów Kodeksu Pracy</w:t>
      </w:r>
      <w:r>
        <w:rPr>
          <w:rFonts w:cs="Times New Roman"/>
          <w:sz w:val="20"/>
          <w:szCs w:val="20"/>
        </w:rPr>
        <w:t>.</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Odstąpienie od umowy, o którym mowa w ust. 1-4, powinno nastąpić w formie pisemnej pod rygorem nieważności takiego oświadczenia i </w:t>
      </w:r>
      <w:r>
        <w:rPr>
          <w:rFonts w:cs="Times New Roman"/>
          <w:sz w:val="20"/>
          <w:szCs w:val="20"/>
        </w:rPr>
        <w:t>musi</w:t>
      </w:r>
      <w:r w:rsidRPr="00FB34E1">
        <w:rPr>
          <w:rFonts w:cs="Times New Roman"/>
          <w:sz w:val="20"/>
          <w:szCs w:val="20"/>
        </w:rPr>
        <w:t xml:space="preserve"> zawierać uzasadnienie.</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Jeżeli Wykonawca będzie wykonywał przedmiot umowy wadliwie, sprzecznie z</w:t>
      </w:r>
      <w:r>
        <w:rPr>
          <w:rFonts w:cs="Times New Roman"/>
          <w:sz w:val="20"/>
          <w:szCs w:val="20"/>
        </w:rPr>
        <w:t xml:space="preserve"> </w:t>
      </w:r>
      <w:r w:rsidRPr="00FB34E1">
        <w:rPr>
          <w:rFonts w:cs="Times New Roman"/>
          <w:sz w:val="20"/>
          <w:szCs w:val="20"/>
        </w:rPr>
        <w:t>umową, z</w:t>
      </w:r>
      <w:r>
        <w:rPr>
          <w:rFonts w:cs="Times New Roman"/>
          <w:sz w:val="20"/>
          <w:szCs w:val="20"/>
        </w:rPr>
        <w:t> </w:t>
      </w:r>
      <w:r w:rsidRPr="00FB34E1">
        <w:rPr>
          <w:rFonts w:cs="Times New Roman"/>
          <w:sz w:val="20"/>
          <w:szCs w:val="20"/>
        </w:rPr>
        <w:t xml:space="preserve">nieuzasadniającymi przerwami, Zamawiający może wezwać go do zmiany sposobu wykonywania umowy i wyznaczyć mu w tym celu odpowiedni termin; po bezskutecznym upływie wyznaczonego terminu Zamawiający może od umowy odstąpić. </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udziela rękojmi i gwarancji jakości w zakresie określonym w Umowie na część zobowiązania wykonaną przed odstąpieniem od Umowy.</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ma obowiązek:</w:t>
      </w:r>
    </w:p>
    <w:p w:rsidR="00F3109F" w:rsidRPr="00FB34E1" w:rsidRDefault="00F3109F" w:rsidP="00F3109F">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natychmiast wstrzymać wykonywanie robót, poza mającymi na celu ochronę życia i własności i</w:t>
      </w:r>
      <w:r>
        <w:rPr>
          <w:rFonts w:cs="Times New Roman"/>
          <w:sz w:val="20"/>
          <w:szCs w:val="20"/>
        </w:rPr>
        <w:t> </w:t>
      </w:r>
      <w:r w:rsidRPr="00FB34E1">
        <w:rPr>
          <w:rFonts w:cs="Times New Roman"/>
          <w:sz w:val="20"/>
          <w:szCs w:val="20"/>
        </w:rPr>
        <w:t>zabezpieczyć przerwane roboty w zakresie obustronnie uzgodnionym oraz zabezpieczyć Teren budowy i</w:t>
      </w:r>
      <w:r>
        <w:rPr>
          <w:rFonts w:cs="Times New Roman"/>
          <w:sz w:val="20"/>
          <w:szCs w:val="20"/>
        </w:rPr>
        <w:t> </w:t>
      </w:r>
      <w:r w:rsidRPr="00FB34E1">
        <w:rPr>
          <w:rFonts w:cs="Times New Roman"/>
          <w:sz w:val="20"/>
          <w:szCs w:val="20"/>
        </w:rPr>
        <w:t>opuścić go najpóźniej w terminie wskazanym przez Zamawiającego,</w:t>
      </w:r>
    </w:p>
    <w:p w:rsidR="00F3109F" w:rsidRPr="00FB34E1" w:rsidRDefault="00F3109F" w:rsidP="00F3109F">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W terminie 10 dni roboczych od daty odstąpienia od Umowy, Wykonawca zgłosi Zamawiającemu gotowość do odbioru robót przerwanych oraz robót zabezpieczających. W przypadku niezgłoszenia w tym terminie </w:t>
      </w:r>
      <w:r w:rsidRPr="00FB34E1">
        <w:rPr>
          <w:rFonts w:cs="Times New Roman"/>
          <w:sz w:val="20"/>
          <w:szCs w:val="20"/>
        </w:rPr>
        <w:lastRenderedPageBreak/>
        <w:t>gotowości do odbioru, Zamawiający ma prawo przeprowadzić odbiór jednostronny i zabezpieczyć obiekt na koszt Wykonawcy.</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ma obowiązek zastosowania się do zawartych w oświadczeniu o odstąpieniu poleceń Zamawiającego dotyczących ochrony własności lub bezpieczeństwa robót.</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w terminie określonym przez zamawiającego zobowiązany jest do dokonania i dostarczenia Zamawiającemu inwentaryzacji robót według stanu na dzień odstąpienia.</w:t>
      </w:r>
    </w:p>
    <w:p w:rsidR="00F3109F" w:rsidRPr="00FB34E1" w:rsidRDefault="00F3109F" w:rsidP="00F3109F">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F3109F" w:rsidRPr="00155E36" w:rsidRDefault="00F3109F" w:rsidP="00155E3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Koszty dodatkowe poniesione na zabezpieczenie robót i Terenu budowy oraz wszelkie inne uzasadnione koszty związane z odstąpieniem od Umowy ponosi Strona, która jest winna odstąpienia od Umowy.</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15</w:t>
      </w:r>
    </w:p>
    <w:p w:rsidR="00F3109F" w:rsidRPr="00FB34E1" w:rsidRDefault="00F3109F" w:rsidP="00F3109F">
      <w:pPr>
        <w:spacing w:before="120" w:after="0" w:line="240" w:lineRule="auto"/>
        <w:contextualSpacing/>
        <w:jc w:val="center"/>
        <w:rPr>
          <w:rFonts w:cs="Times New Roman"/>
          <w:sz w:val="20"/>
          <w:szCs w:val="20"/>
        </w:rPr>
      </w:pPr>
      <w:r w:rsidRPr="00FB34E1">
        <w:rPr>
          <w:rFonts w:cs="Times New Roman"/>
          <w:b/>
          <w:sz w:val="20"/>
          <w:szCs w:val="20"/>
        </w:rPr>
        <w:t>Umowy o podwykonawstwo</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w uzgodnieniu z Zamawiającym może powierzyć, zgodnie z ofertą Wykonawcy, wykonanie części robót lub usług lub dostaw podwykonawcom pod warunkiem, że posiadają oni kwalifikacje do ich wykonania.</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gdy przedmiot niniejszej umowy będzie realizowany przy udziale podwykonawców, zgodnie z</w:t>
      </w:r>
      <w:r>
        <w:rPr>
          <w:rFonts w:cs="Times New Roman"/>
          <w:sz w:val="20"/>
          <w:szCs w:val="20"/>
        </w:rPr>
        <w:t> </w:t>
      </w:r>
      <w:r w:rsidRPr="00FB34E1">
        <w:rPr>
          <w:rFonts w:cs="Times New Roman"/>
          <w:sz w:val="20"/>
          <w:szCs w:val="20"/>
        </w:rPr>
        <w:t>art. 647</w:t>
      </w:r>
      <w:r w:rsidRPr="00FB34E1">
        <w:rPr>
          <w:rFonts w:cs="Times New Roman"/>
          <w:sz w:val="20"/>
          <w:szCs w:val="20"/>
          <w:vertAlign w:val="superscript"/>
        </w:rPr>
        <w:t>1</w:t>
      </w:r>
      <w:r w:rsidRPr="00FB34E1">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Umowa pomiędzy Wykonawcą a podwykonawcą powinna być zawarta w formie pisemnej pod rygorem nieważności. Umowa winna zawierać m.in. zakres powierzonych prac, wartość wynagrodzenia oraz zapisy o</w:t>
      </w:r>
      <w:r>
        <w:rPr>
          <w:rFonts w:cs="Times New Roman"/>
          <w:sz w:val="20"/>
          <w:szCs w:val="20"/>
        </w:rPr>
        <w:t> </w:t>
      </w:r>
      <w:r w:rsidRPr="00FB34E1">
        <w:rPr>
          <w:rFonts w:cs="Times New Roman"/>
          <w:sz w:val="20"/>
          <w:szCs w:val="20"/>
        </w:rPr>
        <w:t>terminie zapłaty wynagrodzenia podwykonawcy, który nie może być dłuższy niż 30 dni od daty doręczenia Wykonawcy faktury lub rachunku.</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jest zobowiązany do przedkładania Zamawiającemu projektu umowy o podwykonawstwo, której przedmiotem są roboty budowlane, a także projektu jej zmiany, oraz poświadczonej za zgodność z</w:t>
      </w:r>
      <w:r>
        <w:rPr>
          <w:rFonts w:cs="Times New Roman"/>
          <w:sz w:val="20"/>
          <w:szCs w:val="20"/>
        </w:rPr>
        <w:t> </w:t>
      </w:r>
      <w:r w:rsidRPr="00FB34E1">
        <w:rPr>
          <w:rFonts w:cs="Times New Roman"/>
          <w:sz w:val="20"/>
          <w:szCs w:val="20"/>
        </w:rPr>
        <w:t>oryginałem kopii zawartej umowy o podwykonawstwo, której przedmiotem są roboty budowlane, i jej zmian.</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Zamawiający pisemnie i niezwłocznie zgłosi ewentualne zastrzeżenia do projektu umowy o</w:t>
      </w:r>
      <w:r>
        <w:rPr>
          <w:rFonts w:cs="Times New Roman"/>
          <w:sz w:val="20"/>
          <w:szCs w:val="20"/>
        </w:rPr>
        <w:t> </w:t>
      </w:r>
      <w:r w:rsidRPr="00FB34E1">
        <w:rPr>
          <w:rFonts w:cs="Times New Roman"/>
          <w:sz w:val="20"/>
          <w:szCs w:val="20"/>
        </w:rPr>
        <w:t>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powierzenia przez Wykonawcę realizacji robót Podwykonawcy, Wykonawca jest zobowiązany do dokonania we własnym zakresie zapłaty wynagrodzenia należnego Podwykonawcy.</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Jeżeli Wykonawca realizował zamówienie samodzielnie, jest zobowiązany dołączyć do składanej faktury oświadczenie, że zrealizował zamówienie bez udziału podwykonawców.</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w:t>
      </w:r>
      <w:r w:rsidRPr="00B74AB5">
        <w:rPr>
          <w:rFonts w:cs="Times New Roman"/>
          <w:sz w:val="20"/>
          <w:szCs w:val="20"/>
        </w:rPr>
        <w:t>rozliczeniowych</w:t>
      </w:r>
      <w:r>
        <w:rPr>
          <w:rFonts w:cs="Times New Roman"/>
          <w:sz w:val="20"/>
          <w:szCs w:val="20"/>
        </w:rPr>
        <w:t>.</w:t>
      </w:r>
      <w:r w:rsidRPr="00B74AB5">
        <w:rPr>
          <w:rFonts w:cs="Times New Roman"/>
          <w:sz w:val="20"/>
          <w:szCs w:val="20"/>
        </w:rPr>
        <w:t xml:space="preserve"> </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w:t>
      </w:r>
      <w:r>
        <w:rPr>
          <w:rFonts w:cs="Times New Roman"/>
          <w:sz w:val="20"/>
          <w:szCs w:val="20"/>
        </w:rPr>
        <w:t> </w:t>
      </w:r>
      <w:r w:rsidRPr="00FB34E1">
        <w:rPr>
          <w:rFonts w:cs="Times New Roman"/>
          <w:sz w:val="20"/>
          <w:szCs w:val="20"/>
        </w:rPr>
        <w:t>trybie art. 647</w:t>
      </w:r>
      <w:r w:rsidRPr="00FB34E1">
        <w:rPr>
          <w:rFonts w:cs="Times New Roman"/>
          <w:sz w:val="20"/>
          <w:szCs w:val="20"/>
          <w:vertAlign w:val="superscript"/>
        </w:rPr>
        <w:t>1</w:t>
      </w:r>
      <w:r w:rsidRPr="00FB34E1">
        <w:rPr>
          <w:rFonts w:cs="Times New Roman"/>
          <w:sz w:val="20"/>
          <w:szCs w:val="20"/>
        </w:rPr>
        <w:t xml:space="preserve"> § 5 Kodeksu cywilnego.</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lastRenderedPageBreak/>
        <w:t xml:space="preserve">Do sposobu i terminu zapłaty wynagrodzenia podwykonawcy lub dalszemu podwykonawcy będą miały zastosowanie przepisy art. 143c ustawy </w:t>
      </w:r>
      <w:proofErr w:type="spellStart"/>
      <w:r w:rsidRPr="00FB34E1">
        <w:rPr>
          <w:rFonts w:cs="Times New Roman"/>
          <w:sz w:val="20"/>
          <w:szCs w:val="20"/>
        </w:rPr>
        <w:t>Pzp</w:t>
      </w:r>
      <w:proofErr w:type="spellEnd"/>
      <w:r>
        <w:rPr>
          <w:rFonts w:cs="Times New Roman"/>
          <w:sz w:val="20"/>
          <w:szCs w:val="20"/>
        </w:rPr>
        <w:t>.</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Zmiana podwykonawcy w trakcie  realizacji umowy może nastąpić wyłącznie za zgodą Zamawiającego</w:t>
      </w:r>
      <w:r>
        <w:rPr>
          <w:rFonts w:cs="Times New Roman"/>
          <w:sz w:val="20"/>
          <w:szCs w:val="20"/>
        </w:rPr>
        <w:t>.</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zawierania umów o podwykonawstwo na roboty budowlane z dalszymi podwykonawcami będą miały zastosowanie przepisy ustalone dla podwykonawców</w:t>
      </w:r>
      <w:r>
        <w:rPr>
          <w:rFonts w:cs="Times New Roman"/>
          <w:sz w:val="20"/>
          <w:szCs w:val="20"/>
        </w:rPr>
        <w:t>.</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F3109F" w:rsidRPr="00AC542A"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FB34E1">
        <w:rPr>
          <w:rFonts w:cs="Times New Roman"/>
          <w:sz w:val="20"/>
          <w:szCs w:val="20"/>
        </w:rPr>
        <w:t>Pzp</w:t>
      </w:r>
      <w:proofErr w:type="spellEnd"/>
      <w:r w:rsidRPr="00FB34E1">
        <w:rPr>
          <w:rFonts w:cs="Times New Roman"/>
          <w:sz w:val="20"/>
          <w:szCs w:val="20"/>
        </w:rPr>
        <w:t>). Zamawiający wyznacza termin na dostarczenie powyższych dokumentów, nie krótszy niż 3 dni robocze.</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o którym mowa w zdaniu pierwszym, nie dotyczy umów o podwykonawstwo o wartości większej niż 50.000 zł</w:t>
      </w:r>
      <w:r>
        <w:rPr>
          <w:rFonts w:cs="Times New Roman"/>
          <w:sz w:val="20"/>
          <w:szCs w:val="20"/>
        </w:rPr>
        <w:t>.</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zawieranych umów o podwykonawstwo mają zastosowanie przepisy ustawy Prawo zamówień publicznych a w szczególności art. 143a, 143b, 143c, 143d tejże ustawy.</w:t>
      </w:r>
    </w:p>
    <w:p w:rsidR="00F3109F" w:rsidRPr="00FB34E1" w:rsidRDefault="00F3109F" w:rsidP="00F3109F">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Podwykonawca jest zobowiązany do realizacji zadania zgodnie z postanowieniami niniejszej umowy, w</w:t>
      </w:r>
      <w:r>
        <w:rPr>
          <w:rFonts w:cs="Times New Roman"/>
          <w:sz w:val="20"/>
          <w:szCs w:val="20"/>
        </w:rPr>
        <w:t> </w:t>
      </w:r>
      <w:r w:rsidRPr="00FB34E1">
        <w:rPr>
          <w:rFonts w:cs="Times New Roman"/>
          <w:sz w:val="20"/>
          <w:szCs w:val="20"/>
        </w:rPr>
        <w:t>szczególności w zakresie dotyczącym zatrudniania Pracowników  na podstawie umowy o pracę w</w:t>
      </w:r>
      <w:r>
        <w:rPr>
          <w:rFonts w:cs="Times New Roman"/>
          <w:sz w:val="20"/>
          <w:szCs w:val="20"/>
        </w:rPr>
        <w:t> </w:t>
      </w:r>
      <w:r w:rsidRPr="00FB34E1">
        <w:rPr>
          <w:rFonts w:cs="Times New Roman"/>
          <w:sz w:val="20"/>
          <w:szCs w:val="20"/>
        </w:rPr>
        <w:t>rozumieniu przepisów Kodeksu Pracy</w:t>
      </w:r>
      <w:r>
        <w:rPr>
          <w:rFonts w:cs="Times New Roman"/>
          <w:sz w:val="20"/>
          <w:szCs w:val="20"/>
        </w:rPr>
        <w:t>.</w:t>
      </w:r>
    </w:p>
    <w:p w:rsidR="00F3109F" w:rsidRPr="00FB34E1" w:rsidRDefault="00F3109F" w:rsidP="00F3109F">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 przypadku zawarcia umowy o roboty budowlane, usługi lub dostawy przez Wykonawcę z</w:t>
      </w:r>
      <w:r>
        <w:rPr>
          <w:rFonts w:cs="Times New Roman"/>
          <w:sz w:val="20"/>
          <w:szCs w:val="20"/>
        </w:rPr>
        <w:t> </w:t>
      </w:r>
      <w:r w:rsidRPr="00FB34E1">
        <w:rPr>
          <w:rFonts w:cs="Times New Roman"/>
          <w:sz w:val="20"/>
          <w:szCs w:val="20"/>
        </w:rPr>
        <w:t>podwykonawcą, lub podwykonawcy z dalszym podwykonawcą bez zgody Zamawiającego oraz w</w:t>
      </w:r>
      <w:r>
        <w:rPr>
          <w:rFonts w:cs="Times New Roman"/>
          <w:sz w:val="20"/>
          <w:szCs w:val="20"/>
        </w:rPr>
        <w:t> </w:t>
      </w:r>
      <w:r w:rsidRPr="00FB34E1">
        <w:rPr>
          <w:rFonts w:cs="Times New Roman"/>
          <w:sz w:val="20"/>
          <w:szCs w:val="20"/>
        </w:rPr>
        <w:t>przypadku nie uwzględnienia zgłoszonego przez Zamawiającego sprzeciwu do zapisów przedkładanych umów, wyłączona jest odpowiedzialność solidarna Zamawiającego z Wykonawcą, o której mowa w art. 647</w:t>
      </w:r>
      <w:r w:rsidRPr="00FB34E1">
        <w:rPr>
          <w:rFonts w:cs="Times New Roman"/>
          <w:sz w:val="20"/>
          <w:szCs w:val="20"/>
          <w:vertAlign w:val="superscript"/>
        </w:rPr>
        <w:t xml:space="preserve">1 </w:t>
      </w:r>
      <w:r w:rsidRPr="00FB34E1">
        <w:rPr>
          <w:rFonts w:cs="Times New Roman"/>
          <w:sz w:val="20"/>
          <w:szCs w:val="20"/>
        </w:rPr>
        <w:t>Kodeksu Cywilnego za zapłatę wymagalnego wynagrodzenia przysługującego podwykonawcy lub dalszemu podwykonawcy z tytułu wykonania robót przewidzianych niniejszą umową.</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zawarcia przez Podwykonawcę umowy z dalszym podwykonawcą jest wymagana zgoda Zamawiającego i</w:t>
      </w:r>
      <w:r>
        <w:rPr>
          <w:rFonts w:cs="Times New Roman"/>
          <w:sz w:val="20"/>
          <w:szCs w:val="20"/>
        </w:rPr>
        <w:t> </w:t>
      </w:r>
      <w:r w:rsidRPr="00FB34E1">
        <w:rPr>
          <w:rFonts w:cs="Times New Roman"/>
          <w:sz w:val="20"/>
          <w:szCs w:val="20"/>
        </w:rPr>
        <w:t>Wykonawcy.</w:t>
      </w:r>
    </w:p>
    <w:p w:rsidR="00F3109F" w:rsidRPr="00FB34E1" w:rsidRDefault="00F3109F" w:rsidP="00F3109F">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F3109F" w:rsidRPr="00FB34E1" w:rsidRDefault="00F3109F" w:rsidP="00F3109F">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Wykonawca oświadcza, że wszystkie roboty wykona siłami własnymi przedsiębiorstwa</w:t>
      </w:r>
      <w:r>
        <w:rPr>
          <w:rFonts w:cs="Times New Roman"/>
          <w:sz w:val="20"/>
          <w:szCs w:val="20"/>
        </w:rPr>
        <w:t>.</w:t>
      </w:r>
    </w:p>
    <w:p w:rsidR="00F3109F" w:rsidRPr="00FB34E1" w:rsidRDefault="00F3109F" w:rsidP="00F3109F">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oświadcza, że powierzy Podwykonawcom wykonanie następujących robót budowlanych:</w:t>
      </w:r>
    </w:p>
    <w:p w:rsidR="00F3109F" w:rsidRDefault="00F3109F" w:rsidP="00F3109F">
      <w:pPr>
        <w:pStyle w:val="Akapitzlist"/>
        <w:numPr>
          <w:ilvl w:val="1"/>
          <w:numId w:val="38"/>
        </w:numPr>
        <w:spacing w:after="0" w:line="240" w:lineRule="auto"/>
        <w:jc w:val="both"/>
        <w:rPr>
          <w:rFonts w:cs="Times New Roman"/>
          <w:sz w:val="20"/>
          <w:szCs w:val="20"/>
        </w:rPr>
      </w:pPr>
      <w:r w:rsidRPr="00AC542A">
        <w:rPr>
          <w:rFonts w:cs="Times New Roman"/>
          <w:sz w:val="20"/>
          <w:szCs w:val="20"/>
        </w:rPr>
        <w:t>Podwykonawcom, na zasoby których powołuje się Wykonawca w ofercie:</w:t>
      </w:r>
    </w:p>
    <w:p w:rsidR="002D7A72" w:rsidRPr="00155E36" w:rsidRDefault="002D7A72" w:rsidP="002D7A72">
      <w:pPr>
        <w:pStyle w:val="Akapitzlist"/>
        <w:spacing w:after="0" w:line="240" w:lineRule="auto"/>
        <w:ind w:left="792"/>
        <w:jc w:val="both"/>
        <w:rPr>
          <w:rFonts w:cs="Times New Roman"/>
          <w:sz w:val="20"/>
          <w:szCs w:val="20"/>
        </w:rPr>
      </w:pPr>
      <w:r>
        <w:rPr>
          <w:rFonts w:cs="Times New Roman"/>
          <w:sz w:val="20"/>
          <w:szCs w:val="20"/>
        </w:rPr>
        <w:t>……………………………………………………………………………………………………………..</w:t>
      </w:r>
    </w:p>
    <w:p w:rsidR="00F3109F" w:rsidRDefault="00F3109F" w:rsidP="00F3109F">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wskazanym przez Wykonawcę w ofercie:</w:t>
      </w:r>
    </w:p>
    <w:p w:rsidR="00BB07F4" w:rsidRPr="00FB34E1" w:rsidRDefault="002D7A72" w:rsidP="002D7A72">
      <w:pPr>
        <w:pStyle w:val="Akapitzlist"/>
        <w:spacing w:after="0" w:line="240" w:lineRule="auto"/>
        <w:ind w:left="792"/>
        <w:jc w:val="both"/>
        <w:rPr>
          <w:rFonts w:cs="Times New Roman"/>
          <w:sz w:val="20"/>
          <w:szCs w:val="20"/>
        </w:rPr>
      </w:pPr>
      <w:r>
        <w:rPr>
          <w:rFonts w:cs="Times New Roman"/>
          <w:sz w:val="20"/>
          <w:szCs w:val="20"/>
        </w:rPr>
        <w:t>……………………………………………………………………………………………………………….</w:t>
      </w:r>
    </w:p>
    <w:p w:rsidR="00F3109F" w:rsidRDefault="00F3109F" w:rsidP="00F3109F">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wprowadzonym przez Wykonawcę w trakcie realizacji zamówienia:</w:t>
      </w:r>
    </w:p>
    <w:p w:rsidR="00155E36" w:rsidRPr="00155E36" w:rsidRDefault="002D7A72" w:rsidP="002D7A72">
      <w:pPr>
        <w:pStyle w:val="Akapitzlist"/>
        <w:spacing w:after="0" w:line="240" w:lineRule="auto"/>
        <w:ind w:left="792"/>
        <w:jc w:val="both"/>
        <w:rPr>
          <w:rFonts w:cs="Times New Roman"/>
          <w:sz w:val="20"/>
          <w:szCs w:val="20"/>
        </w:rPr>
      </w:pPr>
      <w:r>
        <w:rPr>
          <w:rFonts w:cs="Times New Roman"/>
          <w:sz w:val="20"/>
          <w:szCs w:val="20"/>
        </w:rPr>
        <w:t>…………………………………………………………………………………………………………………</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16</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Gwarancja jakości i uprawnienia z tytułu rękojmi</w:t>
      </w:r>
    </w:p>
    <w:p w:rsidR="00F3109F" w:rsidRPr="00FB34E1"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 xml:space="preserve">Na wykonany przedmiot Umowy Wykonawca  udziela </w:t>
      </w:r>
      <w:r w:rsidRPr="00FB34E1">
        <w:rPr>
          <w:rFonts w:asciiTheme="minorHAnsi" w:hAnsiTheme="minorHAnsi" w:cs="Times New Roman"/>
          <w:b/>
          <w:sz w:val="20"/>
          <w:szCs w:val="20"/>
        </w:rPr>
        <w:t xml:space="preserve">gwarancji na okres ….. lat </w:t>
      </w:r>
      <w:r w:rsidRPr="00FB34E1">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F3109F" w:rsidRPr="00FB34E1"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 ramach gwarancji Wykonawca zobowiązany jest do usuwania wad ujawnionych w przedmiocie umowy w</w:t>
      </w:r>
      <w:r>
        <w:rPr>
          <w:rFonts w:asciiTheme="minorHAnsi" w:hAnsiTheme="minorHAnsi" w:cs="Times New Roman"/>
          <w:sz w:val="20"/>
          <w:szCs w:val="20"/>
        </w:rPr>
        <w:t> </w:t>
      </w:r>
      <w:r w:rsidRPr="00FB34E1">
        <w:rPr>
          <w:rFonts w:asciiTheme="minorHAnsi" w:hAnsiTheme="minorHAnsi" w:cs="Times New Roman"/>
          <w:sz w:val="20"/>
          <w:szCs w:val="20"/>
        </w:rPr>
        <w:t>terminie wskazanym przez Zamawiającego w pisemnym zgłoszeniu wady (pismem, fax-em, e-mailem). W</w:t>
      </w:r>
      <w:r>
        <w:rPr>
          <w:rFonts w:asciiTheme="minorHAnsi" w:hAnsiTheme="minorHAnsi" w:cs="Times New Roman"/>
          <w:sz w:val="20"/>
          <w:szCs w:val="20"/>
        </w:rPr>
        <w:t> </w:t>
      </w:r>
      <w:r w:rsidRPr="00FB34E1">
        <w:rPr>
          <w:rFonts w:asciiTheme="minorHAnsi" w:hAnsiTheme="minorHAnsi" w:cs="Times New Roman"/>
          <w:sz w:val="20"/>
          <w:szCs w:val="20"/>
        </w:rPr>
        <w:t xml:space="preserve">razie nie przystąpienia do usuwania wady w terminie 7 dni kalendarzowych od daty zgłoszenia albo nie usunięcia wady w wyznaczonym terminie, Zamawiający uprawniony będzie do powierzenia usunięcia wady </w:t>
      </w:r>
      <w:r w:rsidRPr="00FB34E1">
        <w:rPr>
          <w:rFonts w:asciiTheme="minorHAnsi" w:hAnsiTheme="minorHAnsi" w:cs="Times New Roman"/>
          <w:sz w:val="20"/>
          <w:szCs w:val="20"/>
        </w:rPr>
        <w:lastRenderedPageBreak/>
        <w:t>podmiotowi trzeciemu i obciążyć Wykonawcę kosztami z tego tytułu, bez konieczności uzyskania zgody sądu na wykonanie zastępcze.</w:t>
      </w:r>
    </w:p>
    <w:p w:rsidR="00F3109F" w:rsidRPr="00722BBC"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F3109F" w:rsidRPr="00722BBC"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Gwarancja i rękojmia obejmuje w pełnym zakresie również prace wykonane przez Podwykonawców, dalszych Podwykonawców lub inne osoby i podmioty działające w imieniu i na rzecz Wykonawcy.</w:t>
      </w:r>
    </w:p>
    <w:p w:rsidR="00F3109F" w:rsidRPr="00722BBC"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Zamawiający ma prawo dochodzić uprawnień z tytułu rękojmi za wady, niezależnie od uprawnień wynikających z gwarancji.</w:t>
      </w:r>
    </w:p>
    <w:p w:rsidR="00F3109F" w:rsidRPr="00722BBC"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 xml:space="preserve">Uprawnienia z tytułu rękojmi za wady będą przysługiwać Zamawiającemu w zakresach wynikających z Kodeksu cywilnego i będą dochodzone niezależnie od uprawnień wynikających z udzielonej gwarancji. </w:t>
      </w:r>
    </w:p>
    <w:p w:rsidR="00F3109F" w:rsidRPr="00722BBC" w:rsidRDefault="00F3109F" w:rsidP="00F3109F">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Termin rękojmi za wady równy jest zaproponowanemu przez Wykonawcę terminowi gwarancji.</w:t>
      </w:r>
    </w:p>
    <w:p w:rsidR="00F3109F" w:rsidRPr="008E0644" w:rsidRDefault="00F3109F" w:rsidP="008E0644">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Deklarowany okres gwarancji obejmuje wszelkie roboty, materiały i urządzenia użyte do realizacji zamówienia niezależnie od okresu udzielanego przez producenta.</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 17</w:t>
      </w:r>
    </w:p>
    <w:p w:rsidR="00F3109F" w:rsidRPr="00FB34E1" w:rsidRDefault="00F3109F" w:rsidP="00F3109F">
      <w:pPr>
        <w:spacing w:before="120" w:after="0" w:line="240" w:lineRule="auto"/>
        <w:contextualSpacing/>
        <w:jc w:val="center"/>
        <w:rPr>
          <w:rFonts w:cs="Times New Roman"/>
          <w:b/>
          <w:sz w:val="20"/>
          <w:szCs w:val="20"/>
        </w:rPr>
      </w:pPr>
      <w:r w:rsidRPr="00FB34E1">
        <w:rPr>
          <w:rFonts w:cs="Times New Roman"/>
          <w:b/>
          <w:sz w:val="20"/>
          <w:szCs w:val="20"/>
        </w:rPr>
        <w:t>Zmiana umowy</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bCs/>
          <w:sz w:val="20"/>
          <w:szCs w:val="20"/>
        </w:rPr>
      </w:pPr>
      <w:r w:rsidRPr="00FB34E1">
        <w:rPr>
          <w:rFonts w:cs="Times New Roman"/>
          <w:bCs/>
          <w:sz w:val="20"/>
          <w:szCs w:val="20"/>
        </w:rPr>
        <w:t>Wszelkie zmiany i uzupełnienia treści niniejszej umowy, wymagają aneksu sporządzonego z zachowaniem formy pisemnej pod rygorem nieważności.</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Zamawiający przewiduje możliwość dokonania zmian postanowień w zawartej umowie w stosunku do treści oferty, na podstawie której dokonano wyboru Wykonawcy, określając jednocześnie warunki ich wprowadzenia</w:t>
      </w:r>
      <w:r>
        <w:rPr>
          <w:rFonts w:cs="Times New Roman"/>
          <w:sz w:val="20"/>
          <w:szCs w:val="20"/>
        </w:rPr>
        <w:t>:</w:t>
      </w:r>
    </w:p>
    <w:p w:rsidR="00F3109F" w:rsidRPr="00AC542A" w:rsidRDefault="00F3109F" w:rsidP="00F3109F">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przez Zamawiającego w specyfikacji istotnych warunków zamówienia w postaci postanowień w niniejszej umowie</w:t>
      </w:r>
      <w:r>
        <w:rPr>
          <w:rFonts w:cs="Times New Roman"/>
          <w:sz w:val="20"/>
          <w:szCs w:val="20"/>
        </w:rPr>
        <w:t>;</w:t>
      </w:r>
    </w:p>
    <w:p w:rsidR="00F3109F" w:rsidRPr="00AC542A" w:rsidRDefault="00F3109F" w:rsidP="00F3109F">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w art. 144 ust. 1 pkt 2 - 6 ustawy Prawo zamówień publicznych</w:t>
      </w:r>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terminu zakończenia realizacji przedmiotu umowy w przypadku:</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wystąpienie okoliczności siły wyższej, jako zdarzenia niezależnego od żadnej ze stron, które nastąpiło po wejściu w życie umowy,</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wystąpienia konieczności wykonania zamówienia dodatkowego/zamiennego, które będzie miało istotny wpływ na przedłużenie terminu zakończenia zadania,</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przestojów spowodowanych koniecznością usuwania nieumyślnych uszkodzeń istniejących urządzeń, </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F3109F" w:rsidRPr="00AC542A" w:rsidRDefault="00F3109F" w:rsidP="00F3109F">
      <w:pPr>
        <w:pStyle w:val="Akapitzlist"/>
        <w:numPr>
          <w:ilvl w:val="1"/>
          <w:numId w:val="14"/>
        </w:numPr>
        <w:shd w:val="clear" w:color="auto" w:fill="FFFFFF"/>
        <w:tabs>
          <w:tab w:val="clear" w:pos="1440"/>
          <w:tab w:val="left" w:pos="0"/>
        </w:tabs>
        <w:spacing w:after="0" w:line="240" w:lineRule="auto"/>
        <w:ind w:left="709"/>
        <w:jc w:val="both"/>
        <w:rPr>
          <w:sz w:val="20"/>
          <w:szCs w:val="20"/>
        </w:rPr>
      </w:pPr>
      <w:r w:rsidRPr="00AC542A">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F3109F" w:rsidRDefault="00F3109F" w:rsidP="00F3109F">
      <w:pPr>
        <w:pStyle w:val="Akapitzlist"/>
        <w:numPr>
          <w:ilvl w:val="0"/>
          <w:numId w:val="14"/>
        </w:numPr>
        <w:spacing w:after="0" w:line="240" w:lineRule="auto"/>
        <w:ind w:left="709" w:hanging="360"/>
        <w:jc w:val="both"/>
        <w:rPr>
          <w:sz w:val="20"/>
          <w:szCs w:val="20"/>
        </w:rPr>
      </w:pPr>
      <w:r w:rsidRPr="00AC542A">
        <w:rPr>
          <w:sz w:val="20"/>
          <w:szCs w:val="20"/>
        </w:rPr>
        <w:t>napotkania niezinwentaryzowanych lub błędnie zinwentaryzowanych sieci, instalacji lub innych obiektów budowlanych,</w:t>
      </w:r>
    </w:p>
    <w:p w:rsidR="00F3109F" w:rsidRPr="00AC542A" w:rsidRDefault="00F3109F" w:rsidP="00F3109F">
      <w:pPr>
        <w:pStyle w:val="Akapitzlist"/>
        <w:numPr>
          <w:ilvl w:val="0"/>
          <w:numId w:val="14"/>
        </w:numPr>
        <w:spacing w:after="0" w:line="240" w:lineRule="auto"/>
        <w:jc w:val="both"/>
        <w:rPr>
          <w:sz w:val="20"/>
          <w:szCs w:val="20"/>
        </w:rPr>
      </w:pPr>
      <w:r w:rsidRPr="006431F7">
        <w:rPr>
          <w:sz w:val="20"/>
          <w:szCs w:val="20"/>
        </w:rPr>
        <w:t xml:space="preserve">dopuszcza się zmianę </w:t>
      </w:r>
      <w:r w:rsidRPr="00B12A81">
        <w:rPr>
          <w:sz w:val="20"/>
          <w:szCs w:val="20"/>
        </w:rPr>
        <w:t xml:space="preserve">terminu wykonania prac projektowych, uzyskania ostatecznych decyzji administracyjnych na prowadzenie robót budowlanych oraz wykonania robót budowlanych z przyczyn </w:t>
      </w:r>
      <w:r w:rsidRPr="006431F7">
        <w:rPr>
          <w:sz w:val="20"/>
          <w:szCs w:val="20"/>
        </w:rPr>
        <w:t>niezależnych od Wykonawcy np. w przypadku nieuchwalenia przez Gminę Tomaszów Mazowiecki w terminie do 31.12.2017</w:t>
      </w:r>
      <w:r>
        <w:rPr>
          <w:sz w:val="20"/>
          <w:szCs w:val="20"/>
        </w:rPr>
        <w:t> </w:t>
      </w:r>
      <w:r w:rsidRPr="006431F7">
        <w:rPr>
          <w:sz w:val="20"/>
          <w:szCs w:val="20"/>
        </w:rPr>
        <w:t>r</w:t>
      </w:r>
      <w:r>
        <w:rPr>
          <w:sz w:val="20"/>
          <w:szCs w:val="20"/>
        </w:rPr>
        <w:t>.</w:t>
      </w:r>
      <w:r w:rsidRPr="006431F7">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r>
        <w:rPr>
          <w:sz w:val="20"/>
          <w:szCs w:val="20"/>
        </w:rPr>
        <w:t>,</w:t>
      </w:r>
    </w:p>
    <w:p w:rsidR="00F3109F" w:rsidRPr="00AC542A" w:rsidRDefault="00F3109F" w:rsidP="00F3109F">
      <w:pPr>
        <w:pStyle w:val="Akapitzlist"/>
        <w:numPr>
          <w:ilvl w:val="0"/>
          <w:numId w:val="14"/>
        </w:numPr>
        <w:spacing w:after="0" w:line="240" w:lineRule="auto"/>
        <w:ind w:left="709" w:hanging="360"/>
        <w:jc w:val="both"/>
        <w:rPr>
          <w:sz w:val="20"/>
          <w:szCs w:val="20"/>
        </w:rPr>
      </w:pPr>
      <w:r w:rsidRPr="00AC542A">
        <w:rPr>
          <w:sz w:val="20"/>
          <w:szCs w:val="20"/>
        </w:rPr>
        <w:t>innych od wyżej przywołanych, niezależnych od Wykonawcy pod warunkiem wyrażenia zgody przez Zamawiającego</w:t>
      </w:r>
      <w:r>
        <w:rPr>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lastRenderedPageBreak/>
        <w:t>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i</w:t>
      </w:r>
      <w:r>
        <w:rPr>
          <w:rFonts w:cs="Times New Roman"/>
          <w:sz w:val="20"/>
          <w:szCs w:val="20"/>
        </w:rPr>
        <w:t> </w:t>
      </w:r>
      <w:r w:rsidRPr="00FB34E1">
        <w:rPr>
          <w:rFonts w:cs="Times New Roman"/>
          <w:sz w:val="20"/>
          <w:szCs w:val="20"/>
        </w:rPr>
        <w:t>obowiązującymi przepisami wykonania przedmiotu zamówienia, jeżeli rozwiązania zamienne nie odstępują w sposób istotny od zatwierdzonego projektu budowlanego</w:t>
      </w:r>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Zamawiający dopuszcza wprowadzenie zmian dotyczących realizacji dodatkowych usług lub robót budowlanych, jeżeli zostaną spełnione przesłanki określone w art. 144 ust. 1 pkt 2 lub pkt 3</w:t>
      </w:r>
      <w:r>
        <w:rPr>
          <w:rFonts w:cs="Times New Roman"/>
          <w:sz w:val="20"/>
          <w:szCs w:val="20"/>
        </w:rPr>
        <w:t xml:space="preserve"> ustawy </w:t>
      </w:r>
      <w:proofErr w:type="spellStart"/>
      <w:r>
        <w:rPr>
          <w:rFonts w:cs="Times New Roman"/>
          <w:sz w:val="20"/>
          <w:szCs w:val="20"/>
        </w:rPr>
        <w:t>Pzp</w:t>
      </w:r>
      <w:proofErr w:type="spellEnd"/>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sposobu spełnienia świadczenia, na skutek zmian technologicznych, spowodowanych w</w:t>
      </w:r>
      <w:r>
        <w:rPr>
          <w:rFonts w:cs="Times New Roman"/>
          <w:sz w:val="20"/>
          <w:szCs w:val="20"/>
        </w:rPr>
        <w:t> </w:t>
      </w:r>
      <w:r w:rsidRPr="00FB34E1">
        <w:rPr>
          <w:rFonts w:cs="Times New Roman"/>
          <w:sz w:val="20"/>
          <w:szCs w:val="20"/>
        </w:rPr>
        <w:t>szczególności następującymi okolicznościami:</w:t>
      </w:r>
    </w:p>
    <w:p w:rsidR="00F3109F" w:rsidRPr="00AC542A" w:rsidRDefault="00F3109F" w:rsidP="00F3109F">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możliwością zastosowania materiałów lub urządzeń o równym lub lepszym standardzie niż przyjęte w</w:t>
      </w:r>
      <w:r>
        <w:rPr>
          <w:rFonts w:cs="Times New Roman"/>
          <w:sz w:val="20"/>
          <w:szCs w:val="20"/>
        </w:rPr>
        <w:t> </w:t>
      </w:r>
      <w:r w:rsidRPr="00AC542A">
        <w:rPr>
          <w:rFonts w:cs="Times New Roman"/>
          <w:sz w:val="20"/>
          <w:szCs w:val="20"/>
        </w:rPr>
        <w:t>projekcie, umożliwiające uzyskanie lepszej jakości robót,</w:t>
      </w:r>
    </w:p>
    <w:p w:rsidR="00F3109F" w:rsidRPr="00AC542A" w:rsidRDefault="00F3109F" w:rsidP="00F3109F">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koniecznością usunięcia sprzeczności w dokumentacji</w:t>
      </w:r>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w:t>
      </w:r>
      <w:r>
        <w:rPr>
          <w:rFonts w:cs="Times New Roman"/>
          <w:sz w:val="20"/>
          <w:szCs w:val="20"/>
        </w:rPr>
        <w:t> </w:t>
      </w:r>
      <w:r w:rsidRPr="00FB34E1">
        <w:rPr>
          <w:rFonts w:cs="Times New Roman"/>
          <w:sz w:val="20"/>
          <w:szCs w:val="20"/>
        </w:rPr>
        <w:t>36b i</w:t>
      </w:r>
      <w:r>
        <w:rPr>
          <w:rFonts w:cs="Times New Roman"/>
          <w:sz w:val="20"/>
          <w:szCs w:val="20"/>
        </w:rPr>
        <w:t> </w:t>
      </w:r>
      <w:r w:rsidRPr="00FB34E1">
        <w:rPr>
          <w:rFonts w:cs="Times New Roman"/>
          <w:sz w:val="20"/>
          <w:szCs w:val="20"/>
        </w:rPr>
        <w:t xml:space="preserve">36ba ustawy </w:t>
      </w:r>
      <w:proofErr w:type="spellStart"/>
      <w:r w:rsidRPr="00FB34E1">
        <w:rPr>
          <w:rFonts w:cs="Times New Roman"/>
          <w:sz w:val="20"/>
          <w:szCs w:val="20"/>
        </w:rPr>
        <w:t>Pzp</w:t>
      </w:r>
      <w:proofErr w:type="spellEnd"/>
      <w:r w:rsidRPr="00FB34E1">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sz w:val="20"/>
          <w:szCs w:val="20"/>
        </w:rPr>
      </w:pPr>
      <w:r w:rsidRPr="00FB34E1">
        <w:rPr>
          <w:sz w:val="20"/>
          <w:szCs w:val="20"/>
        </w:rPr>
        <w:t xml:space="preserve">Zamawiający dopuszcza zmianę wysokości wynagrodzenia należnego wykonawcy, w przypadku zmiany: </w:t>
      </w:r>
    </w:p>
    <w:p w:rsidR="00F3109F" w:rsidRPr="00FB34E1" w:rsidRDefault="00F3109F" w:rsidP="00F3109F">
      <w:pPr>
        <w:pStyle w:val="Akapitzlist"/>
        <w:numPr>
          <w:ilvl w:val="0"/>
          <w:numId w:val="42"/>
        </w:numPr>
        <w:shd w:val="clear" w:color="auto" w:fill="FFFFFF"/>
        <w:spacing w:after="0" w:line="240" w:lineRule="auto"/>
        <w:ind w:left="709"/>
        <w:jc w:val="both"/>
        <w:rPr>
          <w:rFonts w:cs="Times New Roman"/>
          <w:sz w:val="20"/>
          <w:szCs w:val="20"/>
        </w:rPr>
      </w:pPr>
      <w:r w:rsidRPr="00FB34E1">
        <w:rPr>
          <w:rFonts w:cs="Times New Roman"/>
          <w:sz w:val="20"/>
          <w:szCs w:val="20"/>
        </w:rPr>
        <w:t>powszechnie obowiązujących przepisów prawa (np. w zakresie zmiany wysokości stawki podatku VAT)</w:t>
      </w:r>
      <w:r>
        <w:rPr>
          <w:rFonts w:cs="Times New Roman"/>
          <w:sz w:val="20"/>
          <w:szCs w:val="20"/>
        </w:rPr>
        <w:t>;</w:t>
      </w:r>
    </w:p>
    <w:p w:rsidR="00F3109F" w:rsidRPr="00AC542A" w:rsidRDefault="00F3109F" w:rsidP="00F3109F">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wysokości minimalnego wynagrodzenia za pracę albo wysokości minimalnej stawki godzinowej ustalonych na podstawie przepisów ustawy z dnia 10 października 2002 r. o minimalnym wynagrodzeniu za pracę (</w:t>
      </w:r>
      <w:proofErr w:type="spellStart"/>
      <w:r w:rsidRPr="00AC542A">
        <w:rPr>
          <w:rFonts w:cs="Times New Roman"/>
          <w:sz w:val="20"/>
          <w:szCs w:val="20"/>
        </w:rPr>
        <w:t>t.j</w:t>
      </w:r>
      <w:proofErr w:type="spellEnd"/>
      <w:r w:rsidRPr="00AC542A">
        <w:rPr>
          <w:rFonts w:cs="Times New Roman"/>
          <w:sz w:val="20"/>
          <w:szCs w:val="20"/>
        </w:rPr>
        <w:t>. Dz. U. z 2017 r., poz. 847) (</w:t>
      </w:r>
      <w:r w:rsidRPr="00AC542A">
        <w:rPr>
          <w:rFonts w:cs="Times New Roman"/>
          <w:i/>
          <w:sz w:val="20"/>
          <w:szCs w:val="20"/>
        </w:rPr>
        <w:t>jeżeli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F3109F" w:rsidRPr="00AC542A" w:rsidRDefault="00F3109F" w:rsidP="00F3109F">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zasad podlegania ubezpieczeniom społecznym lub ubezpieczeniu zdrowotnemu lub wysokości stawki składki na ubezpieczenia społeczne lub zdrowotne (</w:t>
      </w:r>
      <w:r w:rsidRPr="00AC542A">
        <w:rPr>
          <w:rFonts w:cs="Times New Roman"/>
          <w:i/>
          <w:sz w:val="20"/>
          <w:szCs w:val="20"/>
        </w:rPr>
        <w:t>jeżeli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dotyczące realizacji dodatkowych dostaw, usług lub robót budowlanych od dotychczasowego Wykonawcy, nieobjętych zamówieniem podstawowym, o ile stały się niezbędne i zostały spełnione łącznie następujące warunki:</w:t>
      </w:r>
    </w:p>
    <w:p w:rsidR="00F3109F" w:rsidRPr="00AC542A" w:rsidRDefault="00F3109F" w:rsidP="00F3109F">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zmiana Wykonawcy nie może zostać dokonana z powodów ekonomicznych lub technicznych, w</w:t>
      </w:r>
      <w:r>
        <w:rPr>
          <w:rFonts w:cs="Times New Roman"/>
          <w:sz w:val="20"/>
          <w:szCs w:val="20"/>
        </w:rPr>
        <w:t> </w:t>
      </w:r>
      <w:r w:rsidRPr="00AC542A">
        <w:rPr>
          <w:rFonts w:cs="Times New Roman"/>
          <w:sz w:val="20"/>
          <w:szCs w:val="20"/>
        </w:rPr>
        <w:t>szczególności dotyczących zamienności lub interoperacyjności sprzętu, usług lub instalacji, zamówionych w ramach zamówienia podstawowego,</w:t>
      </w:r>
    </w:p>
    <w:p w:rsidR="00F3109F" w:rsidRPr="00AC542A" w:rsidRDefault="00F3109F" w:rsidP="00F3109F">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zmiana Wykonawcy spowodowałaby istotną niedogodność lub znaczne zwiększenie kosztów dla Zamawiającego- wartość każdej kolejnej zmiany nie przekracza 50</w:t>
      </w:r>
      <w:r>
        <w:rPr>
          <w:rFonts w:cs="Times New Roman"/>
          <w:sz w:val="20"/>
          <w:szCs w:val="20"/>
        </w:rPr>
        <w:t> </w:t>
      </w:r>
      <w:r w:rsidRPr="00AC542A">
        <w:rPr>
          <w:rFonts w:cs="Times New Roman"/>
          <w:sz w:val="20"/>
          <w:szCs w:val="20"/>
        </w:rPr>
        <w:t>% wartości zamówienia określonej pierwotnie w umowie lub umowie ramowej</w:t>
      </w:r>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niezależnie od ich wartości, które nie są istotne w rozumieniu przepisów art.</w:t>
      </w:r>
      <w:r>
        <w:rPr>
          <w:rFonts w:cs="Times New Roman"/>
          <w:sz w:val="20"/>
          <w:szCs w:val="20"/>
        </w:rPr>
        <w:t> </w:t>
      </w:r>
      <w:r w:rsidRPr="00FB34E1">
        <w:rPr>
          <w:rFonts w:cs="Times New Roman"/>
          <w:sz w:val="20"/>
          <w:szCs w:val="20"/>
        </w:rPr>
        <w:t xml:space="preserve">144 ust. 1e ustawy </w:t>
      </w:r>
      <w:proofErr w:type="spellStart"/>
      <w:r w:rsidRPr="00FB34E1">
        <w:rPr>
          <w:rFonts w:cs="Times New Roman"/>
          <w:sz w:val="20"/>
          <w:szCs w:val="20"/>
        </w:rPr>
        <w:t>Pzp</w:t>
      </w:r>
      <w:proofErr w:type="spellEnd"/>
      <w:r>
        <w:rPr>
          <w:rFonts w:cs="Times New Roman"/>
          <w:sz w:val="20"/>
          <w:szCs w:val="20"/>
        </w:rPr>
        <w:t>.</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których łączna wartość zmian jest mniejsza od 10% wartości zamówienia określonej pierwotnie w umowie w przypadku zamówień na usługi lub dostawy albo w przypadku zamówień na roboty budowlane – jest mniejsza od 15</w:t>
      </w:r>
      <w:r>
        <w:rPr>
          <w:rFonts w:cs="Times New Roman"/>
          <w:sz w:val="20"/>
          <w:szCs w:val="20"/>
        </w:rPr>
        <w:t> </w:t>
      </w:r>
      <w:r w:rsidRPr="00FB34E1">
        <w:rPr>
          <w:rFonts w:cs="Times New Roman"/>
          <w:sz w:val="20"/>
          <w:szCs w:val="20"/>
        </w:rPr>
        <w:t>% wartości zamówienia określonej pierwotnie w</w:t>
      </w:r>
      <w:r>
        <w:rPr>
          <w:rFonts w:cs="Times New Roman"/>
          <w:sz w:val="20"/>
          <w:szCs w:val="20"/>
        </w:rPr>
        <w:t> </w:t>
      </w:r>
      <w:r w:rsidRPr="00FB34E1">
        <w:rPr>
          <w:rFonts w:cs="Times New Roman"/>
          <w:sz w:val="20"/>
          <w:szCs w:val="20"/>
        </w:rPr>
        <w:t>umowie.</w:t>
      </w:r>
    </w:p>
    <w:p w:rsidR="00F3109F" w:rsidRPr="00FB34E1"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W razie zaistnienia okoliczności wymienionych w pkt 1-13 Zamawiający i Wykonawca mogą w drodze stosownego aneksu zmienić postanowienia zawartej umowy.</w:t>
      </w:r>
    </w:p>
    <w:p w:rsidR="00F3109F" w:rsidRPr="008D0437" w:rsidRDefault="00F3109F" w:rsidP="00F3109F">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Strona występująca o zmianę umowy zobowiązana jest do udokumentowania zaistnienia którejkolwiek z</w:t>
      </w:r>
      <w:r>
        <w:rPr>
          <w:rFonts w:cs="Times New Roman"/>
          <w:sz w:val="20"/>
          <w:szCs w:val="20"/>
        </w:rPr>
        <w:t> </w:t>
      </w:r>
      <w:r w:rsidRPr="00FB34E1">
        <w:rPr>
          <w:rFonts w:cs="Times New Roman"/>
          <w:sz w:val="20"/>
          <w:szCs w:val="20"/>
        </w:rPr>
        <w:t>w/w przesłanek. Wniosek o zmianę postanowień zawartej umowy musi być wyrażony na piśmie. Każdorazowa zmiana umowy wymaga zgody lub akceptacji Zamawiającego.</w:t>
      </w:r>
    </w:p>
    <w:p w:rsidR="00F3109F" w:rsidRPr="00FB34E1" w:rsidRDefault="00F3109F" w:rsidP="00F3109F">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18</w:t>
      </w:r>
    </w:p>
    <w:p w:rsidR="00F3109F" w:rsidRPr="00FB34E1" w:rsidRDefault="00F3109F" w:rsidP="00F3109F">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xml:space="preserve">Wymagania wynikające z art. 29 ust. 3a oraz art. 22 ust. 2 pkt 2 </w:t>
      </w:r>
      <w:r>
        <w:rPr>
          <w:rFonts w:asciiTheme="minorHAnsi" w:hAnsiTheme="minorHAnsi" w:cs="Times New Roman"/>
          <w:b/>
          <w:sz w:val="20"/>
          <w:szCs w:val="20"/>
        </w:rPr>
        <w:t>u</w:t>
      </w:r>
      <w:r w:rsidRPr="00FB34E1">
        <w:rPr>
          <w:rFonts w:asciiTheme="minorHAnsi" w:hAnsiTheme="minorHAnsi" w:cs="Times New Roman"/>
          <w:b/>
          <w:sz w:val="20"/>
          <w:szCs w:val="20"/>
        </w:rPr>
        <w:t xml:space="preserve">stawy </w:t>
      </w:r>
      <w:proofErr w:type="spellStart"/>
      <w:r w:rsidRPr="00FB34E1">
        <w:rPr>
          <w:rFonts w:asciiTheme="minorHAnsi" w:hAnsiTheme="minorHAnsi" w:cs="Times New Roman"/>
          <w:b/>
          <w:sz w:val="20"/>
          <w:szCs w:val="20"/>
        </w:rPr>
        <w:t>Pzp</w:t>
      </w:r>
      <w:proofErr w:type="spellEnd"/>
    </w:p>
    <w:p w:rsidR="00F3109F" w:rsidRPr="00FB34E1" w:rsidRDefault="00F3109F" w:rsidP="00F3109F">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działając na podstawie zapisów art. 29 ust. 3a ustawy </w:t>
      </w:r>
      <w:proofErr w:type="spellStart"/>
      <w:r w:rsidRPr="00FB34E1">
        <w:rPr>
          <w:rFonts w:cs="Times New Roman"/>
          <w:sz w:val="20"/>
          <w:szCs w:val="20"/>
        </w:rPr>
        <w:t>Pzp</w:t>
      </w:r>
      <w:proofErr w:type="spellEnd"/>
      <w:r w:rsidRPr="00FB34E1">
        <w:rPr>
          <w:rFonts w:cs="Times New Roman"/>
          <w:sz w:val="20"/>
          <w:szCs w:val="20"/>
        </w:rPr>
        <w:t>, wymaga zatrudnienia na cały okres realizacji przedmiotowego zamówienia przez Wykonawcę lub Podwykonawcę na podstawie umowy o</w:t>
      </w:r>
      <w:r>
        <w:rPr>
          <w:rFonts w:cs="Times New Roman"/>
          <w:sz w:val="20"/>
          <w:szCs w:val="20"/>
        </w:rPr>
        <w:t> </w:t>
      </w:r>
      <w:r w:rsidRPr="00FB34E1">
        <w:rPr>
          <w:rFonts w:cs="Times New Roman"/>
          <w:sz w:val="20"/>
          <w:szCs w:val="20"/>
        </w:rPr>
        <w:t>pracę (polegającej na świadczeniu pracy w rozumieniu art. 22 § 1 ustawy z dnia 26 czerwca 1974 r. - Kodeks pracy) osób wykonujących wskazane czynności bezpośrednio związane z wykonywaniem robót:</w:t>
      </w:r>
    </w:p>
    <w:p w:rsidR="00F3109F" w:rsidRPr="00AC542A" w:rsidRDefault="00F3109F" w:rsidP="00F3109F">
      <w:pPr>
        <w:pStyle w:val="Akapitzlist"/>
        <w:numPr>
          <w:ilvl w:val="0"/>
          <w:numId w:val="45"/>
        </w:numPr>
        <w:spacing w:after="0" w:line="240" w:lineRule="auto"/>
        <w:jc w:val="both"/>
        <w:rPr>
          <w:rFonts w:cs="Times New Roman"/>
          <w:sz w:val="20"/>
          <w:szCs w:val="20"/>
          <w:u w:val="single"/>
        </w:rPr>
      </w:pPr>
      <w:r w:rsidRPr="00AC542A">
        <w:rPr>
          <w:rFonts w:cs="Times New Roman"/>
          <w:sz w:val="20"/>
          <w:szCs w:val="20"/>
        </w:rPr>
        <w:lastRenderedPageBreak/>
        <w:t>w branży budowlanej (w tym mała architektura) związane z realizowanymi robotami budowlanymi tj.</w:t>
      </w:r>
      <w:r>
        <w:rPr>
          <w:rFonts w:cs="Times New Roman"/>
          <w:sz w:val="20"/>
          <w:szCs w:val="20"/>
        </w:rPr>
        <w:t> </w:t>
      </w:r>
      <w:r w:rsidRPr="00AC542A">
        <w:rPr>
          <w:rFonts w:cs="Times New Roman"/>
          <w:sz w:val="20"/>
          <w:szCs w:val="20"/>
        </w:rPr>
        <w:t>w szczególności wykonywanymi przez operatorów sprzętu i maszyn budowlanych, kierowców, robotników fizycznych np</w:t>
      </w:r>
      <w:r>
        <w:rPr>
          <w:rFonts w:cs="Times New Roman"/>
          <w:sz w:val="20"/>
          <w:szCs w:val="20"/>
        </w:rPr>
        <w:t>.</w:t>
      </w:r>
      <w:r w:rsidRPr="00AC542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r>
        <w:rPr>
          <w:rFonts w:cs="Times New Roman"/>
          <w:sz w:val="20"/>
          <w:szCs w:val="20"/>
        </w:rPr>
        <w:t>;</w:t>
      </w:r>
    </w:p>
    <w:p w:rsidR="00F3109F" w:rsidRPr="00FB34E1" w:rsidRDefault="00F3109F" w:rsidP="00F3109F">
      <w:pPr>
        <w:pStyle w:val="Akapitzlist"/>
        <w:numPr>
          <w:ilvl w:val="0"/>
          <w:numId w:val="45"/>
        </w:numPr>
        <w:spacing w:after="0" w:line="240" w:lineRule="auto"/>
        <w:jc w:val="both"/>
        <w:rPr>
          <w:rFonts w:cs="Times New Roman"/>
          <w:sz w:val="20"/>
          <w:szCs w:val="20"/>
          <w:u w:val="single"/>
        </w:rPr>
      </w:pPr>
      <w:r w:rsidRPr="00FB34E1">
        <w:rPr>
          <w:rFonts w:cs="Times New Roman"/>
          <w:sz w:val="20"/>
          <w:szCs w:val="20"/>
        </w:rPr>
        <w:t>w branży drogowej związane z realizowanymi robotami budowlanymi tj. w szczególności wykonywanymi przez operatorów sprzętu i maszyn drogowych, kierowców, robotników fizycznych np. brukarz i innych pracowników fizycznych</w:t>
      </w:r>
      <w:r>
        <w:rPr>
          <w:rFonts w:cs="Times New Roman"/>
          <w:sz w:val="20"/>
          <w:szCs w:val="20"/>
        </w:rPr>
        <w:t>.</w:t>
      </w:r>
    </w:p>
    <w:p w:rsidR="00F3109F" w:rsidRPr="00FB34E1" w:rsidRDefault="00F3109F" w:rsidP="00F3109F">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F3109F" w:rsidRPr="00FB34E1" w:rsidRDefault="00F3109F" w:rsidP="00F3109F">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FB34E1">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FB34E1">
        <w:rPr>
          <w:rFonts w:asciiTheme="minorHAnsi" w:hAnsiTheme="minorHAnsi" w:cs="Times New Roman"/>
          <w:sz w:val="20"/>
          <w:szCs w:val="20"/>
        </w:rPr>
        <w:t>)</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 xml:space="preserve">Świadczenie umowy na podstawie stosunku pracy przez pracownika oznacza: </w:t>
      </w:r>
    </w:p>
    <w:p w:rsidR="00F3109F" w:rsidRPr="00FB34E1" w:rsidRDefault="00F3109F" w:rsidP="00F3109F">
      <w:pPr>
        <w:pStyle w:val="Akapitzlist"/>
        <w:numPr>
          <w:ilvl w:val="0"/>
          <w:numId w:val="45"/>
        </w:numPr>
        <w:spacing w:after="0" w:line="240" w:lineRule="auto"/>
        <w:jc w:val="both"/>
        <w:rPr>
          <w:rFonts w:cs="Times New Roman"/>
          <w:sz w:val="20"/>
          <w:szCs w:val="20"/>
        </w:rPr>
      </w:pPr>
      <w:r w:rsidRPr="00FB34E1">
        <w:rPr>
          <w:rFonts w:cs="Times New Roman"/>
          <w:sz w:val="20"/>
          <w:szCs w:val="20"/>
        </w:rPr>
        <w:t>osobiste wykonywanie określonego rodzaju prac w miejscu wyznaczonym przez Pracodawcę</w:t>
      </w:r>
      <w:r>
        <w:rPr>
          <w:rFonts w:cs="Times New Roman"/>
          <w:sz w:val="20"/>
          <w:szCs w:val="20"/>
        </w:rPr>
        <w:t>;</w:t>
      </w:r>
    </w:p>
    <w:p w:rsidR="00F3109F" w:rsidRPr="00FB34E1" w:rsidRDefault="00F3109F" w:rsidP="00F3109F">
      <w:pPr>
        <w:pStyle w:val="Akapitzlist"/>
        <w:numPr>
          <w:ilvl w:val="0"/>
          <w:numId w:val="45"/>
        </w:numPr>
        <w:spacing w:after="0" w:line="240" w:lineRule="auto"/>
        <w:jc w:val="both"/>
        <w:rPr>
          <w:rFonts w:cs="Times New Roman"/>
          <w:sz w:val="20"/>
          <w:szCs w:val="20"/>
        </w:rPr>
      </w:pPr>
      <w:r w:rsidRPr="00FB34E1">
        <w:rPr>
          <w:rFonts w:cs="Times New Roman"/>
          <w:sz w:val="20"/>
          <w:szCs w:val="20"/>
        </w:rPr>
        <w:t>wykonywanie pracy na stanowisku i w czasie oraz pod kierownictwem Pracodawcy (wykonawcy lub podwykonawcy).</w:t>
      </w:r>
    </w:p>
    <w:p w:rsidR="00F3109F" w:rsidRDefault="00F3109F" w:rsidP="00F3109F">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F3109F" w:rsidRDefault="00F3109F" w:rsidP="00F3109F">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żądania oświadczeń w zakresie potwierdzenia spełniania ww. wymogów i</w:t>
      </w:r>
      <w:r>
        <w:rPr>
          <w:rFonts w:cs="Times New Roman"/>
          <w:sz w:val="20"/>
          <w:szCs w:val="20"/>
        </w:rPr>
        <w:t> </w:t>
      </w:r>
      <w:r w:rsidRPr="00FB34E1">
        <w:rPr>
          <w:rFonts w:cs="Times New Roman"/>
          <w:sz w:val="20"/>
          <w:szCs w:val="20"/>
        </w:rPr>
        <w:t xml:space="preserve">dokonywania ich oceny, </w:t>
      </w:r>
    </w:p>
    <w:p w:rsidR="00F3109F" w:rsidRDefault="00F3109F" w:rsidP="00F3109F">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żądania wyjaśnień w przypadku wątpliwości w zakresie potwierdzenia spełniania ww. wymogów, </w:t>
      </w:r>
    </w:p>
    <w:p w:rsidR="00F3109F" w:rsidRPr="00FB34E1" w:rsidRDefault="00F3109F" w:rsidP="00F3109F">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przeprowadzania kontroli na miejscu wykonywania świadczenia. </w:t>
      </w:r>
    </w:p>
    <w:p w:rsidR="00F3109F" w:rsidRPr="00FB34E1" w:rsidRDefault="00F3109F" w:rsidP="00F3109F">
      <w:pPr>
        <w:spacing w:after="0" w:line="240" w:lineRule="auto"/>
        <w:jc w:val="both"/>
        <w:rPr>
          <w:rFonts w:cs="Times New Roman"/>
          <w:bCs/>
          <w:sz w:val="20"/>
          <w:szCs w:val="20"/>
        </w:rPr>
      </w:pPr>
      <w:r w:rsidRPr="00FB34E1">
        <w:rPr>
          <w:rFonts w:cs="Times New Roman"/>
          <w:sz w:val="20"/>
          <w:szCs w:val="20"/>
        </w:rPr>
        <w:t>Ponadto Zamawiający, gdy poweźmie wątpliwość co do sposobu zatrudnienia personelu – może zwrócić się o</w:t>
      </w:r>
      <w:r>
        <w:rPr>
          <w:rFonts w:cs="Times New Roman"/>
          <w:sz w:val="20"/>
          <w:szCs w:val="20"/>
        </w:rPr>
        <w:t> </w:t>
      </w:r>
      <w:r w:rsidRPr="00FB34E1">
        <w:rPr>
          <w:rFonts w:cs="Times New Roman"/>
          <w:sz w:val="20"/>
          <w:szCs w:val="20"/>
        </w:rPr>
        <w:t>przeprowadzenie kontroli przez Państwową Inspekcję Pracy.</w:t>
      </w:r>
    </w:p>
    <w:p w:rsidR="00F3109F" w:rsidRPr="00FB34E1" w:rsidRDefault="00F3109F" w:rsidP="00F3109F">
      <w:pPr>
        <w:pStyle w:val="Tekstpodstawowy2"/>
        <w:numPr>
          <w:ilvl w:val="0"/>
          <w:numId w:val="44"/>
        </w:numPr>
        <w:suppressAutoHyphens w:val="0"/>
        <w:spacing w:after="0" w:line="240" w:lineRule="auto"/>
        <w:contextualSpacing/>
        <w:jc w:val="both"/>
        <w:rPr>
          <w:rFonts w:cs="Times New Roman"/>
          <w:bCs/>
          <w:sz w:val="20"/>
          <w:szCs w:val="20"/>
        </w:rPr>
      </w:pPr>
      <w:r w:rsidRPr="00FB34E1">
        <w:rPr>
          <w:rFonts w:cs="Times New Roman"/>
          <w:bCs/>
          <w:sz w:val="20"/>
          <w:szCs w:val="20"/>
        </w:rPr>
        <w:t>Wykonawca jest zobowiązany do:</w:t>
      </w:r>
    </w:p>
    <w:p w:rsidR="00F3109F" w:rsidRDefault="00F3109F" w:rsidP="00F3109F">
      <w:pPr>
        <w:pStyle w:val="Akapitzlist"/>
        <w:numPr>
          <w:ilvl w:val="0"/>
          <w:numId w:val="45"/>
        </w:numPr>
        <w:spacing w:after="0" w:line="240" w:lineRule="auto"/>
        <w:jc w:val="both"/>
        <w:rPr>
          <w:rFonts w:cs="Times New Roman"/>
          <w:sz w:val="20"/>
          <w:szCs w:val="20"/>
        </w:rPr>
      </w:pPr>
      <w:r w:rsidRPr="00AC542A">
        <w:rPr>
          <w:rFonts w:cs="Times New Roman"/>
          <w:sz w:val="20"/>
          <w:szCs w:val="20"/>
        </w:rPr>
        <w:t xml:space="preserve">przedłożenia Zamawiającemu, najpóźniej w dniu podpisania umowy </w:t>
      </w:r>
      <w:r>
        <w:rPr>
          <w:rFonts w:cs="Times New Roman"/>
          <w:sz w:val="20"/>
          <w:szCs w:val="20"/>
        </w:rPr>
        <w:t>(</w:t>
      </w:r>
      <w:r w:rsidRPr="00AC542A">
        <w:rPr>
          <w:rFonts w:cs="Times New Roman"/>
          <w:sz w:val="20"/>
          <w:szCs w:val="20"/>
        </w:rPr>
        <w:t>w celu udokumentowania zatrudnienia osób na podstawie umowy o pracę</w:t>
      </w:r>
      <w:r>
        <w:rPr>
          <w:rFonts w:cs="Times New Roman"/>
          <w:sz w:val="20"/>
          <w:szCs w:val="20"/>
        </w:rPr>
        <w:t>)</w:t>
      </w:r>
      <w:r w:rsidRPr="00AC542A">
        <w:rPr>
          <w:rFonts w:cs="Times New Roman"/>
          <w:sz w:val="20"/>
          <w:szCs w:val="20"/>
        </w:rPr>
        <w:t xml:space="preserve"> wykazu osób zatrudnionych przy realizacji zamówienia na podstawie umowy o pracę wykonujących wskazane przez Zamawiającego czynności. Wykaz powinien zawierać w szczególności: dokładne określenie podmiotu składającego oświadczenie, datę złożenia oświadczenia,  wskazanie osób, wykonujących wymagane czynności, zatrudnionych na podstawie umowy o pracę wraz ze wskazaniem czynności/ stanowiska, rodzaju umowy o pracę i</w:t>
      </w:r>
      <w:r>
        <w:rPr>
          <w:rFonts w:cs="Times New Roman"/>
          <w:sz w:val="20"/>
          <w:szCs w:val="20"/>
        </w:rPr>
        <w:t> </w:t>
      </w:r>
      <w:r w:rsidRPr="00AC542A">
        <w:rPr>
          <w:rFonts w:cs="Times New Roman"/>
          <w:sz w:val="20"/>
          <w:szCs w:val="20"/>
        </w:rPr>
        <w:t>wymiaru etatu oraz podpis pracodawcy (wykonawcy lub podwykonawcy). Dokument ten Wykonawca jest zobowiązany przedłożyć Zamawiającemu najpóźniej w dniu podpisania Umowy. Dokument ten winien być aktualizowany na bieżąco, tj. za każdym razem, gdy dojdzie do jakiejś zmiany w stosunku do danych zawartych w złożonym wykazie.</w:t>
      </w:r>
    </w:p>
    <w:p w:rsidR="00F3109F" w:rsidRPr="00AC542A" w:rsidRDefault="00F3109F" w:rsidP="00F3109F">
      <w:pPr>
        <w:pStyle w:val="Tekstpodstawowy2"/>
        <w:numPr>
          <w:ilvl w:val="0"/>
          <w:numId w:val="44"/>
        </w:numPr>
        <w:suppressAutoHyphens w:val="0"/>
        <w:spacing w:after="0" w:line="240" w:lineRule="auto"/>
        <w:contextualSpacing/>
        <w:jc w:val="both"/>
        <w:rPr>
          <w:rFonts w:cs="Times New Roman"/>
          <w:sz w:val="20"/>
          <w:szCs w:val="20"/>
        </w:rPr>
      </w:pPr>
      <w:r w:rsidRPr="009F0A52">
        <w:rPr>
          <w:rFonts w:cs="Times New Roman"/>
          <w:sz w:val="20"/>
          <w:szCs w:val="20"/>
        </w:rPr>
        <w:t>Wykonawca będzie zobowiązany do</w:t>
      </w:r>
      <w:r>
        <w:rPr>
          <w:rFonts w:cs="Times New Roman"/>
          <w:sz w:val="20"/>
          <w:szCs w:val="20"/>
        </w:rPr>
        <w:t>:</w:t>
      </w:r>
    </w:p>
    <w:p w:rsidR="00F3109F" w:rsidRDefault="00F3109F" w:rsidP="00F3109F">
      <w:pPr>
        <w:pStyle w:val="Akapitzlist"/>
        <w:numPr>
          <w:ilvl w:val="0"/>
          <w:numId w:val="45"/>
        </w:numPr>
        <w:spacing w:after="0" w:line="240" w:lineRule="auto"/>
        <w:jc w:val="both"/>
        <w:rPr>
          <w:rFonts w:cs="Times New Roman"/>
          <w:sz w:val="20"/>
          <w:szCs w:val="20"/>
        </w:rPr>
      </w:pPr>
      <w:r w:rsidRPr="006431F7">
        <w:rPr>
          <w:rFonts w:cs="Times New Roman"/>
          <w:sz w:val="20"/>
          <w:szCs w:val="20"/>
        </w:rPr>
        <w:t>załączania do każdej faktury oświadczenia potwierdzającego zatrudnienie na podstawie umowy o</w:t>
      </w:r>
      <w:r>
        <w:rPr>
          <w:rFonts w:cs="Times New Roman"/>
          <w:sz w:val="20"/>
          <w:szCs w:val="20"/>
        </w:rPr>
        <w:t> </w:t>
      </w:r>
      <w:r w:rsidRPr="005E1AF2">
        <w:rPr>
          <w:rFonts w:cs="Times New Roman"/>
          <w:sz w:val="20"/>
          <w:szCs w:val="20"/>
        </w:rPr>
        <w:t xml:space="preserve">pracę osób wykonujących  w/w czynności przy realizacji zamówienia w zakresie wskazanym powyżej; </w:t>
      </w:r>
    </w:p>
    <w:p w:rsidR="00F3109F" w:rsidRPr="006431F7" w:rsidRDefault="00F3109F" w:rsidP="00F3109F">
      <w:pPr>
        <w:pStyle w:val="Akapitzlist"/>
        <w:numPr>
          <w:ilvl w:val="0"/>
          <w:numId w:val="45"/>
        </w:numPr>
        <w:spacing w:after="0" w:line="240" w:lineRule="auto"/>
        <w:jc w:val="both"/>
        <w:rPr>
          <w:rFonts w:cs="Times New Roman"/>
          <w:sz w:val="20"/>
          <w:szCs w:val="20"/>
        </w:rPr>
      </w:pPr>
      <w:r w:rsidRPr="005E1AF2">
        <w:rPr>
          <w:rFonts w:cs="Times New Roman"/>
          <w:sz w:val="20"/>
          <w:szCs w:val="20"/>
        </w:rPr>
        <w:t>brak takiego oświadczenia stanowić będzie podstawę do wstrzymania płatności na rzecz wykonawcy/podwykonawcy, co nie spowoduje powstania opóźnienia po stronie Za</w:t>
      </w:r>
      <w:r w:rsidRPr="006431F7">
        <w:rPr>
          <w:rFonts w:cs="Times New Roman"/>
          <w:sz w:val="20"/>
          <w:szCs w:val="20"/>
        </w:rPr>
        <w:t>mawiającego w</w:t>
      </w:r>
      <w:r>
        <w:rPr>
          <w:rFonts w:cs="Times New Roman"/>
          <w:sz w:val="20"/>
          <w:szCs w:val="20"/>
        </w:rPr>
        <w:t> </w:t>
      </w:r>
      <w:r w:rsidRPr="005E1AF2">
        <w:rPr>
          <w:rFonts w:cs="Times New Roman"/>
          <w:sz w:val="20"/>
          <w:szCs w:val="20"/>
        </w:rPr>
        <w:t>zapłacie wynagrodzenia,</w:t>
      </w:r>
    </w:p>
    <w:p w:rsidR="00F3109F" w:rsidRPr="00FB34E1" w:rsidRDefault="00F3109F" w:rsidP="00F3109F">
      <w:pPr>
        <w:spacing w:after="0" w:line="240" w:lineRule="auto"/>
        <w:jc w:val="both"/>
        <w:rPr>
          <w:rFonts w:cs="Times New Roman"/>
          <w:sz w:val="20"/>
          <w:szCs w:val="20"/>
        </w:rPr>
      </w:pPr>
      <w:r w:rsidRPr="00FB34E1">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F3109F" w:rsidRPr="002D7A72" w:rsidRDefault="00F3109F" w:rsidP="002D7A72">
      <w:pPr>
        <w:spacing w:after="0" w:line="240" w:lineRule="auto"/>
        <w:jc w:val="both"/>
        <w:rPr>
          <w:rFonts w:cs="Times New Roman"/>
          <w:sz w:val="20"/>
          <w:szCs w:val="20"/>
        </w:rPr>
      </w:pPr>
      <w:r w:rsidRPr="00FB34E1">
        <w:rPr>
          <w:rFonts w:cs="Times New Roman"/>
          <w:sz w:val="20"/>
          <w:szCs w:val="20"/>
        </w:rPr>
        <w:t>Niespełnienie powyższych wymagań będzie skutkować naliczeniem kary umownej w wysokości określonej w</w:t>
      </w:r>
      <w:r>
        <w:rPr>
          <w:rFonts w:cs="Times New Roman"/>
          <w:sz w:val="20"/>
          <w:szCs w:val="20"/>
        </w:rPr>
        <w:t> </w:t>
      </w:r>
      <w:r w:rsidRPr="00FB34E1">
        <w:rPr>
          <w:rFonts w:cs="Times New Roman"/>
          <w:sz w:val="20"/>
          <w:szCs w:val="20"/>
        </w:rPr>
        <w:t>niniejszej umowie.</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19</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Klauzula społeczna i środowiskowa</w:t>
      </w:r>
    </w:p>
    <w:p w:rsidR="00F3109F" w:rsidRPr="00FB34E1" w:rsidRDefault="00F3109F" w:rsidP="00F3109F">
      <w:pPr>
        <w:pStyle w:val="Tekstpodstawowy2"/>
        <w:numPr>
          <w:ilvl w:val="0"/>
          <w:numId w:val="46"/>
        </w:numPr>
        <w:suppressAutoHyphens w:val="0"/>
        <w:spacing w:after="0" w:line="240" w:lineRule="auto"/>
        <w:contextualSpacing/>
        <w:jc w:val="both"/>
        <w:rPr>
          <w:rFonts w:eastAsia="Tahoma" w:cs="Times New Roman"/>
          <w:b/>
          <w:sz w:val="20"/>
          <w:szCs w:val="20"/>
        </w:rPr>
      </w:pPr>
      <w:r w:rsidRPr="00FB34E1">
        <w:rPr>
          <w:rFonts w:eastAsia="Tahoma" w:cs="Times New Roman"/>
          <w:b/>
          <w:sz w:val="20"/>
          <w:szCs w:val="20"/>
        </w:rPr>
        <w:t>Aspekt społeczny, związany z zatrudnieniem bezrobotnych</w:t>
      </w:r>
    </w:p>
    <w:p w:rsidR="00F3109F" w:rsidRPr="00FB34E1" w:rsidRDefault="00F3109F" w:rsidP="00F3109F">
      <w:pPr>
        <w:autoSpaceDE w:val="0"/>
        <w:spacing w:after="0" w:line="240" w:lineRule="auto"/>
        <w:jc w:val="both"/>
        <w:rPr>
          <w:rFonts w:eastAsia="Tahoma" w:cs="Times New Roman"/>
          <w:sz w:val="20"/>
          <w:szCs w:val="20"/>
        </w:rPr>
      </w:pPr>
      <w:r w:rsidRPr="00FB34E1">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FB34E1">
        <w:rPr>
          <w:rFonts w:eastAsia="Tahoma" w:cs="Times New Roman"/>
          <w:bCs/>
          <w:sz w:val="20"/>
          <w:szCs w:val="20"/>
        </w:rPr>
        <w:t>co najmniej 1 osoba bezrobotna</w:t>
      </w:r>
      <w:r w:rsidRPr="00FB34E1">
        <w:rPr>
          <w:rFonts w:eastAsia="Tahoma" w:cs="Times New Roman"/>
          <w:sz w:val="20"/>
          <w:szCs w:val="20"/>
        </w:rPr>
        <w:t xml:space="preserve"> na </w:t>
      </w:r>
      <w:r w:rsidRPr="00FB34E1">
        <w:rPr>
          <w:rFonts w:eastAsia="Tahoma" w:cs="Times New Roman"/>
          <w:sz w:val="20"/>
          <w:szCs w:val="20"/>
        </w:rPr>
        <w:lastRenderedPageBreak/>
        <w:t xml:space="preserve">podstawie skierowania Powiatowego Urzędu Pracy, zgodnie z ustawą z dnia 20 kwietnia 2004 r. o promocji zatrudnienia i instytucjach rynku pracy </w:t>
      </w:r>
      <w:r w:rsidRPr="00FB34E1">
        <w:rPr>
          <w:rStyle w:val="Domylnaczcionkaakapitu2"/>
          <w:rFonts w:eastAsia="Tahoma" w:cs="Times New Roman"/>
          <w:sz w:val="20"/>
          <w:szCs w:val="20"/>
        </w:rPr>
        <w:t>(j.t. Dz. U. z 2016 r. poz. 645 ze  zm.</w:t>
      </w:r>
      <w:r w:rsidRPr="00FB34E1">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F3109F" w:rsidRPr="00FB34E1" w:rsidRDefault="00F3109F" w:rsidP="00F3109F">
      <w:pPr>
        <w:autoSpaceDE w:val="0"/>
        <w:spacing w:after="0" w:line="240" w:lineRule="auto"/>
        <w:jc w:val="both"/>
        <w:rPr>
          <w:rFonts w:cs="Times New Roman"/>
          <w:sz w:val="20"/>
          <w:szCs w:val="20"/>
        </w:rPr>
      </w:pPr>
      <w:r w:rsidRPr="00FB34E1">
        <w:rPr>
          <w:rFonts w:eastAsia="Tahoma" w:cs="Times New Roman"/>
          <w:sz w:val="20"/>
          <w:szCs w:val="20"/>
        </w:rPr>
        <w:t>Wykonawca</w:t>
      </w:r>
      <w:r w:rsidRPr="00FB34E1">
        <w:rPr>
          <w:rFonts w:cs="Times New Roman"/>
          <w:sz w:val="20"/>
          <w:szCs w:val="20"/>
        </w:rPr>
        <w:t xml:space="preserve"> zobowiązany jest do:</w:t>
      </w:r>
    </w:p>
    <w:p w:rsidR="00F3109F" w:rsidRPr="00AC542A" w:rsidRDefault="00F3109F" w:rsidP="00F3109F">
      <w:pPr>
        <w:pStyle w:val="Akapitzlist"/>
        <w:numPr>
          <w:ilvl w:val="0"/>
          <w:numId w:val="45"/>
        </w:numPr>
        <w:spacing w:after="0" w:line="240" w:lineRule="auto"/>
        <w:jc w:val="both"/>
        <w:rPr>
          <w:rFonts w:cs="Times New Roman"/>
          <w:sz w:val="20"/>
          <w:szCs w:val="20"/>
        </w:rPr>
      </w:pPr>
      <w:r w:rsidRPr="00AC542A">
        <w:rPr>
          <w:rFonts w:cs="Times New Roman"/>
          <w:sz w:val="20"/>
          <w:szCs w:val="20"/>
        </w:rPr>
        <w:t xml:space="preserve">zatrudnienia co najmniej 1 osoby bezrobotnej, zgodnie z wymaganiami wskazanymi w niniejszym punkcie specyfikacji – klauzula społeczna – w terminie nie dłuższym niż 30 dni od daty rozpoczęcia realizacji robót budowlanych określonych w harmonogramie </w:t>
      </w:r>
      <w:proofErr w:type="spellStart"/>
      <w:r w:rsidRPr="00AC542A">
        <w:rPr>
          <w:rFonts w:cs="Times New Roman"/>
          <w:sz w:val="20"/>
          <w:szCs w:val="20"/>
        </w:rPr>
        <w:t>rzeczowo-terminowo-finansowym</w:t>
      </w:r>
      <w:proofErr w:type="spellEnd"/>
      <w:r w:rsidRPr="00FB34E1">
        <w:rPr>
          <w:rFonts w:cs="Times New Roman"/>
          <w:sz w:val="20"/>
          <w:szCs w:val="20"/>
        </w:rPr>
        <w:t>,</w:t>
      </w:r>
      <w:r w:rsidRPr="00AC542A">
        <w:rPr>
          <w:rFonts w:cs="Times New Roman"/>
          <w:sz w:val="20"/>
          <w:szCs w:val="20"/>
        </w:rPr>
        <w:t xml:space="preserve"> w</w:t>
      </w:r>
      <w:r>
        <w:rPr>
          <w:rFonts w:cs="Times New Roman"/>
          <w:sz w:val="20"/>
          <w:szCs w:val="20"/>
        </w:rPr>
        <w:t> </w:t>
      </w:r>
      <w:r w:rsidRPr="00AC542A">
        <w:rPr>
          <w:rFonts w:cs="Times New Roman"/>
          <w:sz w:val="20"/>
          <w:szCs w:val="20"/>
        </w:rPr>
        <w:t>pełnym wymiarze czasu pracy, nieprzerwanie przez cały okres wykonywania robót budowlanych;</w:t>
      </w:r>
    </w:p>
    <w:p w:rsidR="00F3109F" w:rsidRPr="00FB34E1" w:rsidRDefault="00F3109F" w:rsidP="00F3109F">
      <w:pPr>
        <w:pStyle w:val="Akapitzlist"/>
        <w:numPr>
          <w:ilvl w:val="0"/>
          <w:numId w:val="45"/>
        </w:numPr>
        <w:spacing w:after="0" w:line="240" w:lineRule="auto"/>
        <w:jc w:val="both"/>
        <w:rPr>
          <w:rFonts w:cs="Times New Roman"/>
          <w:sz w:val="20"/>
          <w:szCs w:val="20"/>
        </w:rPr>
      </w:pPr>
      <w:r w:rsidRPr="00FB34E1">
        <w:rPr>
          <w:rFonts w:cs="Times New Roman"/>
          <w:sz w:val="20"/>
          <w:szCs w:val="20"/>
        </w:rPr>
        <w:t>przedłożenia zamawiającemu</w:t>
      </w:r>
      <w:r w:rsidRPr="00AC542A">
        <w:rPr>
          <w:rFonts w:cs="Times New Roman"/>
          <w:sz w:val="20"/>
          <w:szCs w:val="20"/>
        </w:rPr>
        <w:t xml:space="preserve"> zgłoszenia ofert pracy przedstawionego Powiatowemu Urzędowi Pracy, odpisu skierowania osoby bezrobotnej przez Powiatowy Urząd Pracy do pracodawcy oraz umowy o</w:t>
      </w:r>
      <w:r>
        <w:rPr>
          <w:rFonts w:cs="Times New Roman"/>
          <w:sz w:val="20"/>
          <w:szCs w:val="20"/>
        </w:rPr>
        <w:t> </w:t>
      </w:r>
      <w:r w:rsidRPr="00AC542A">
        <w:rPr>
          <w:rFonts w:cs="Times New Roman"/>
          <w:sz w:val="20"/>
          <w:szCs w:val="20"/>
        </w:rPr>
        <w:t>pracę – w terminie do 40 dni od daty rozpoczęcia realizacji robót budowlanych określonych w</w:t>
      </w:r>
      <w:r>
        <w:rPr>
          <w:rFonts w:cs="Times New Roman"/>
          <w:sz w:val="20"/>
          <w:szCs w:val="20"/>
        </w:rPr>
        <w:t> </w:t>
      </w:r>
      <w:r w:rsidRPr="00AC542A">
        <w:rPr>
          <w:rFonts w:cs="Times New Roman"/>
          <w:sz w:val="20"/>
          <w:szCs w:val="20"/>
        </w:rPr>
        <w:t xml:space="preserve">harmonogramie </w:t>
      </w:r>
      <w:proofErr w:type="spellStart"/>
      <w:r w:rsidRPr="00AC542A">
        <w:rPr>
          <w:rFonts w:cs="Times New Roman"/>
          <w:sz w:val="20"/>
          <w:szCs w:val="20"/>
        </w:rPr>
        <w:t>rzeczowo-terminowo-finansowym</w:t>
      </w:r>
      <w:proofErr w:type="spellEnd"/>
      <w:r w:rsidRPr="00FB34E1">
        <w:rPr>
          <w:rFonts w:cs="Times New Roman"/>
          <w:sz w:val="20"/>
          <w:szCs w:val="20"/>
        </w:rPr>
        <w:t>.</w:t>
      </w:r>
    </w:p>
    <w:p w:rsidR="00F3109F" w:rsidRPr="00FB34E1" w:rsidRDefault="00F3109F" w:rsidP="00F3109F">
      <w:pPr>
        <w:autoSpaceDE w:val="0"/>
        <w:spacing w:after="0" w:line="240" w:lineRule="auto"/>
        <w:jc w:val="both"/>
        <w:rPr>
          <w:rFonts w:eastAsia="Tahoma" w:cs="Times New Roman"/>
          <w:sz w:val="20"/>
          <w:szCs w:val="20"/>
        </w:rPr>
      </w:pPr>
      <w:r w:rsidRPr="00FB34E1">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FB34E1">
        <w:rPr>
          <w:rFonts w:eastAsia="Tahoma" w:cs="Times New Roman"/>
          <w:bCs/>
          <w:sz w:val="20"/>
          <w:szCs w:val="20"/>
        </w:rPr>
        <w:t>w terminie do 30 dni od ustania stosunku pracy ze zwolnionym bezrobotnym</w:t>
      </w:r>
      <w:r w:rsidRPr="00FB34E1">
        <w:rPr>
          <w:rFonts w:eastAsia="Tahoma" w:cs="Times New Roman"/>
          <w:sz w:val="20"/>
          <w:szCs w:val="20"/>
        </w:rPr>
        <w:t>.</w:t>
      </w:r>
    </w:p>
    <w:p w:rsidR="00F3109F" w:rsidRPr="00FB34E1" w:rsidRDefault="00F3109F" w:rsidP="00F3109F">
      <w:pPr>
        <w:autoSpaceDE w:val="0"/>
        <w:spacing w:after="0" w:line="240" w:lineRule="auto"/>
        <w:jc w:val="both"/>
        <w:rPr>
          <w:rFonts w:eastAsia="Tahoma" w:cs="Times New Roman"/>
          <w:sz w:val="20"/>
          <w:szCs w:val="20"/>
        </w:rPr>
      </w:pPr>
      <w:r w:rsidRPr="00FB34E1">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F3109F" w:rsidRPr="00FB34E1" w:rsidRDefault="00F3109F" w:rsidP="00F3109F">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FB34E1">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FB34E1">
        <w:rPr>
          <w:rFonts w:eastAsia="Tahoma" w:cs="Times New Roman"/>
          <w:sz w:val="20"/>
          <w:szCs w:val="20"/>
        </w:rPr>
        <w:t>wykonywania robót budowlanych</w:t>
      </w:r>
      <w:r w:rsidRPr="00FB34E1">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którym ten wykonawca ma siedzibę lub miejsce zamieszkania, a niezatrudnienie osób bezrobotnych nastąpiło z przyczyn nie leżących po jego stronie. Za przyczynę nieleżącą po stronie wykonawcy będzie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szczególności uznany brak osób bezrobotnych zdolnych do wykonania zamówienia na obszarze, w którym jest realizowane zamówienie i w okresie jego realizacji.</w:t>
      </w:r>
    </w:p>
    <w:p w:rsidR="00F3109F" w:rsidRPr="00FB34E1" w:rsidRDefault="00F3109F" w:rsidP="00F3109F">
      <w:pPr>
        <w:pStyle w:val="Tekstpodstawowy2"/>
        <w:numPr>
          <w:ilvl w:val="0"/>
          <w:numId w:val="46"/>
        </w:numPr>
        <w:suppressAutoHyphens w:val="0"/>
        <w:spacing w:after="0" w:line="240" w:lineRule="auto"/>
        <w:contextualSpacing/>
        <w:jc w:val="both"/>
        <w:rPr>
          <w:rFonts w:cs="Times New Roman"/>
          <w:b/>
          <w:sz w:val="20"/>
          <w:szCs w:val="20"/>
        </w:rPr>
      </w:pPr>
      <w:r w:rsidRPr="00FB34E1">
        <w:rPr>
          <w:rFonts w:cs="Times New Roman"/>
          <w:b/>
          <w:sz w:val="20"/>
          <w:szCs w:val="20"/>
        </w:rPr>
        <w:t>Aspekt środowiskowy:</w:t>
      </w:r>
    </w:p>
    <w:p w:rsidR="00F3109F" w:rsidRPr="008D0437" w:rsidRDefault="00F3109F" w:rsidP="008D0437">
      <w:pPr>
        <w:spacing w:after="0" w:line="240" w:lineRule="auto"/>
        <w:jc w:val="both"/>
        <w:rPr>
          <w:rFonts w:cs="Times New Roman"/>
          <w:sz w:val="20"/>
          <w:szCs w:val="20"/>
        </w:rPr>
      </w:pPr>
      <w:r w:rsidRPr="00FB34E1">
        <w:rPr>
          <w:rFonts w:cs="Times New Roman"/>
          <w:sz w:val="20"/>
          <w:szCs w:val="20"/>
        </w:rPr>
        <w:t xml:space="preserve">Ze względu na obszar realizacji Projektu – Wykonawca ma obowiązek znać i stosować w czasie realizacji przedmiotu zamówienia wszelkie przepisy dotyczące ochrony środowiska naturalnego oraz zapewnić bezpieczeństwo ekologiczne w trakcie </w:t>
      </w:r>
      <w:r w:rsidR="008D0437">
        <w:rPr>
          <w:rFonts w:cs="Times New Roman"/>
          <w:sz w:val="20"/>
          <w:szCs w:val="20"/>
        </w:rPr>
        <w:t>prowadzonych robót budowlanych.</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20</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ogólne</w:t>
      </w:r>
    </w:p>
    <w:p w:rsidR="00F3109F" w:rsidRPr="00FB34E1" w:rsidRDefault="00F3109F" w:rsidP="00F3109F">
      <w:pPr>
        <w:pStyle w:val="Tekstpodstawowy2"/>
        <w:numPr>
          <w:ilvl w:val="0"/>
          <w:numId w:val="47"/>
        </w:numPr>
        <w:suppressAutoHyphens w:val="0"/>
        <w:spacing w:after="0" w:line="240" w:lineRule="auto"/>
        <w:contextualSpacing/>
        <w:jc w:val="both"/>
        <w:rPr>
          <w:rFonts w:cs="Arial"/>
          <w:sz w:val="20"/>
          <w:szCs w:val="20"/>
        </w:rPr>
      </w:pPr>
      <w:r w:rsidRPr="00FB34E1">
        <w:rPr>
          <w:bCs/>
          <w:sz w:val="20"/>
          <w:szCs w:val="20"/>
        </w:rPr>
        <w:t>W</w:t>
      </w:r>
      <w:r w:rsidRPr="00FB34E1">
        <w:rPr>
          <w:rFonts w:cs="Arial"/>
          <w:sz w:val="20"/>
          <w:szCs w:val="20"/>
        </w:rPr>
        <w:t>ykonawca oświadcza, że szczegółowo i wnikliwie zapoznał się z treścią niniejszej umowy i nie budzi ona jego wątpliwości, w pełni akceptuje postanowienia umowy i nie ma co do żadnego z nich zastrzeżeń, a</w:t>
      </w:r>
      <w:r>
        <w:rPr>
          <w:rFonts w:cs="Arial"/>
          <w:sz w:val="20"/>
          <w:szCs w:val="20"/>
        </w:rPr>
        <w:t> </w:t>
      </w:r>
      <w:r w:rsidRPr="00FB34E1">
        <w:rPr>
          <w:rFonts w:cs="Arial"/>
          <w:sz w:val="20"/>
          <w:szCs w:val="20"/>
        </w:rPr>
        <w:t>podpisując umowę świadomie wyraża zgodę na jej treść i w pełni respektując jej zapisy zobowiązuje się do jej realizacji.</w:t>
      </w:r>
    </w:p>
    <w:p w:rsidR="00F3109F" w:rsidRPr="00FB34E1" w:rsidRDefault="00F3109F" w:rsidP="00F3109F">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F3109F" w:rsidRPr="00FB34E1" w:rsidRDefault="00F3109F" w:rsidP="00F3109F">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zobowiązany jest do poinformowania na piśmie w formie listu poleconego Zamawiającego o</w:t>
      </w:r>
      <w:r>
        <w:rPr>
          <w:rFonts w:cs="Arial"/>
          <w:sz w:val="20"/>
          <w:szCs w:val="20"/>
        </w:rPr>
        <w:t> </w:t>
      </w:r>
      <w:r w:rsidRPr="00FB34E1">
        <w:rPr>
          <w:rFonts w:cs="Arial"/>
          <w:sz w:val="20"/>
          <w:szCs w:val="20"/>
        </w:rPr>
        <w:t>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F3109F" w:rsidRPr="00FB34E1" w:rsidRDefault="00F3109F" w:rsidP="00F3109F">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 xml:space="preserve">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8D0437" w:rsidRDefault="00F3109F" w:rsidP="00F3109F">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 xml:space="preserve">Jeżeli postanowienia niniejszej umowy są, albo staną się nieważne, albo nieskuteczne, lub umowa zawierać będzie lukę, nie narusza to ważności i skuteczności pozostałych postanowień umowy. Zamiast nieważnych </w:t>
      </w:r>
    </w:p>
    <w:p w:rsidR="00F3109F" w:rsidRPr="00FB34E1" w:rsidRDefault="00F3109F" w:rsidP="008D0437">
      <w:pPr>
        <w:pStyle w:val="Tekstpodstawowy2"/>
        <w:suppressAutoHyphens w:val="0"/>
        <w:spacing w:after="0" w:line="240" w:lineRule="auto"/>
        <w:ind w:left="340"/>
        <w:contextualSpacing/>
        <w:jc w:val="both"/>
        <w:rPr>
          <w:rFonts w:cs="Arial"/>
          <w:sz w:val="20"/>
          <w:szCs w:val="20"/>
        </w:rPr>
      </w:pPr>
      <w:r w:rsidRPr="00FB34E1">
        <w:rPr>
          <w:rFonts w:cs="Arial"/>
          <w:sz w:val="20"/>
          <w:szCs w:val="20"/>
        </w:rPr>
        <w:lastRenderedPageBreak/>
        <w:t>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F3109F" w:rsidRPr="00FB34E1" w:rsidRDefault="00F3109F" w:rsidP="00F3109F">
      <w:pPr>
        <w:pStyle w:val="Tekstpodstawowy2"/>
        <w:spacing w:after="0" w:line="240" w:lineRule="auto"/>
        <w:contextualSpacing/>
        <w:rPr>
          <w:rFonts w:asciiTheme="minorHAnsi" w:hAnsiTheme="minorHAnsi" w:cs="Times New Roman"/>
          <w:b/>
          <w:sz w:val="20"/>
          <w:szCs w:val="20"/>
        </w:rPr>
      </w:pP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21</w:t>
      </w:r>
    </w:p>
    <w:p w:rsidR="00F3109F" w:rsidRPr="00FB34E1" w:rsidRDefault="00F3109F" w:rsidP="00F3109F">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końcowe</w:t>
      </w:r>
    </w:p>
    <w:p w:rsidR="00F3109F" w:rsidRPr="00FB34E1" w:rsidRDefault="00F3109F" w:rsidP="00F3109F">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F3109F" w:rsidRPr="00FB34E1" w:rsidRDefault="00F3109F" w:rsidP="00F3109F">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Wszelkie spory, mogące wyniknąć z tytułu niniejszej umowy, będą rozstrzygane przez sąd właściwy miejscowo dla siedziby Zamawiającego.</w:t>
      </w:r>
    </w:p>
    <w:p w:rsidR="00F3109F" w:rsidRPr="00FB34E1" w:rsidRDefault="00F3109F" w:rsidP="00F3109F">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sprawach nieuregulowanych niniejszą umową stosuje się przepisy ustaw: ustawy z dnia 29.01.2004</w:t>
      </w:r>
      <w:r>
        <w:rPr>
          <w:rFonts w:asciiTheme="minorHAnsi" w:hAnsiTheme="minorHAnsi" w:cs="Times New Roman"/>
          <w:sz w:val="20"/>
          <w:szCs w:val="20"/>
        </w:rPr>
        <w:t> </w:t>
      </w:r>
      <w:r w:rsidRPr="00FB34E1">
        <w:rPr>
          <w:rFonts w:asciiTheme="minorHAnsi" w:hAnsiTheme="minorHAnsi" w:cs="Times New Roman"/>
          <w:sz w:val="20"/>
          <w:szCs w:val="20"/>
        </w:rPr>
        <w:t>r. Prawo zamówień publicznych, ustawy z dnia 07.07.1994</w:t>
      </w:r>
      <w:r>
        <w:rPr>
          <w:rFonts w:asciiTheme="minorHAnsi" w:hAnsiTheme="minorHAnsi" w:cs="Times New Roman"/>
          <w:sz w:val="20"/>
          <w:szCs w:val="20"/>
        </w:rPr>
        <w:t> </w:t>
      </w:r>
      <w:r w:rsidRPr="00FB34E1">
        <w:rPr>
          <w:rFonts w:asciiTheme="minorHAnsi" w:hAnsiTheme="minorHAnsi" w:cs="Times New Roman"/>
          <w:sz w:val="20"/>
          <w:szCs w:val="20"/>
        </w:rPr>
        <w:t xml:space="preserve">r. Prawo budowlane  wraz z aktami wykonawczymi oraz </w:t>
      </w:r>
      <w:r w:rsidRPr="00FB34E1">
        <w:rPr>
          <w:rFonts w:asciiTheme="minorHAnsi" w:hAnsiTheme="minorHAnsi"/>
          <w:sz w:val="20"/>
          <w:szCs w:val="20"/>
        </w:rPr>
        <w:t>ustawy z dnia 23.04.1964 r. - Kodeks Cywilny</w:t>
      </w:r>
      <w:r w:rsidRPr="00FB34E1">
        <w:rPr>
          <w:rFonts w:asciiTheme="minorHAnsi" w:hAnsiTheme="minorHAnsi" w:cs="Times New Roman"/>
          <w:sz w:val="20"/>
          <w:szCs w:val="20"/>
        </w:rPr>
        <w:t>.</w:t>
      </w:r>
    </w:p>
    <w:p w:rsidR="00F3109F" w:rsidRPr="00FB34E1" w:rsidRDefault="00F3109F" w:rsidP="00F3109F">
      <w:pPr>
        <w:pStyle w:val="Tekstpodstawowy2"/>
        <w:spacing w:after="0" w:line="240" w:lineRule="auto"/>
        <w:rPr>
          <w:rFonts w:asciiTheme="minorHAnsi" w:hAnsiTheme="minorHAnsi" w:cs="Times New Roman"/>
          <w:sz w:val="20"/>
          <w:szCs w:val="20"/>
        </w:rPr>
      </w:pPr>
    </w:p>
    <w:p w:rsidR="00F3109F" w:rsidRPr="00FB34E1" w:rsidRDefault="00F3109F" w:rsidP="00F3109F">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22</w:t>
      </w:r>
    </w:p>
    <w:p w:rsidR="00F3109F" w:rsidRPr="00FB34E1" w:rsidRDefault="00F3109F" w:rsidP="00F3109F">
      <w:pPr>
        <w:pStyle w:val="Tekstpodstawowy2"/>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Umowę sporządzono w trzech jednobrzmiących egzemplarzach, w tym dwa egzemplarze dla Zamawiającego a</w:t>
      </w:r>
      <w:r>
        <w:rPr>
          <w:rFonts w:asciiTheme="minorHAnsi" w:hAnsiTheme="minorHAnsi" w:cs="Times New Roman"/>
          <w:sz w:val="20"/>
          <w:szCs w:val="20"/>
        </w:rPr>
        <w:t> </w:t>
      </w:r>
      <w:r w:rsidRPr="00FB34E1">
        <w:rPr>
          <w:rFonts w:asciiTheme="minorHAnsi" w:hAnsiTheme="minorHAnsi" w:cs="Times New Roman"/>
          <w:sz w:val="20"/>
          <w:szCs w:val="20"/>
        </w:rPr>
        <w:t>jeden dla Wykonawcy.</w:t>
      </w:r>
    </w:p>
    <w:p w:rsidR="00F3109F" w:rsidRPr="00FB34E1" w:rsidRDefault="00F3109F" w:rsidP="00F3109F">
      <w:pPr>
        <w:pStyle w:val="Tekstpodstawowy2"/>
        <w:spacing w:after="0" w:line="240" w:lineRule="auto"/>
        <w:rPr>
          <w:rFonts w:asciiTheme="minorHAnsi" w:hAnsiTheme="minorHAnsi" w:cs="Times New Roman"/>
          <w:bCs/>
        </w:rPr>
      </w:pPr>
    </w:p>
    <w:p w:rsidR="00F3109F" w:rsidRPr="00FB34E1" w:rsidRDefault="00F3109F" w:rsidP="00F3109F">
      <w:pPr>
        <w:pStyle w:val="Tekstpodstawowy2"/>
        <w:spacing w:after="0" w:line="240" w:lineRule="auto"/>
        <w:rPr>
          <w:rFonts w:asciiTheme="minorHAnsi" w:hAnsiTheme="minorHAnsi" w:cs="Times New Roman"/>
          <w:bCs/>
        </w:rPr>
      </w:pPr>
    </w:p>
    <w:p w:rsidR="00F3109F" w:rsidRPr="00FB34E1" w:rsidRDefault="00F3109F" w:rsidP="00F3109F">
      <w:pPr>
        <w:spacing w:after="0" w:line="240" w:lineRule="auto"/>
        <w:jc w:val="center"/>
        <w:rPr>
          <w:rFonts w:cs="Times New Roman"/>
          <w:b/>
          <w:bCs/>
          <w:i/>
          <w:sz w:val="18"/>
          <w:szCs w:val="18"/>
        </w:rPr>
      </w:pPr>
      <w:r w:rsidRPr="00FB34E1">
        <w:rPr>
          <w:b/>
        </w:rPr>
        <w:t>WYKONAWCA:                                                                                ZAMAWIAJĄCY</w:t>
      </w:r>
    </w:p>
    <w:p w:rsidR="00F3109F" w:rsidRPr="00FB34E1" w:rsidRDefault="00F3109F" w:rsidP="00F3109F">
      <w:pPr>
        <w:spacing w:after="0" w:line="240" w:lineRule="auto"/>
        <w:jc w:val="right"/>
        <w:rPr>
          <w:rFonts w:cs="Times New Roman"/>
          <w:bCs/>
          <w:i/>
          <w:sz w:val="18"/>
          <w:szCs w:val="18"/>
        </w:rPr>
      </w:pPr>
    </w:p>
    <w:p w:rsidR="00F3109F" w:rsidRPr="00FB34E1" w:rsidRDefault="00F3109F" w:rsidP="00F3109F"/>
    <w:p w:rsidR="00EB1317" w:rsidRDefault="00EB1317"/>
    <w:sectPr w:rsidR="00EB1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4A4C1E"/>
    <w:multiLevelType w:val="hybridMultilevel"/>
    <w:tmpl w:val="50D2E178"/>
    <w:lvl w:ilvl="0" w:tplc="4828BD0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82D8D"/>
    <w:multiLevelType w:val="hybridMultilevel"/>
    <w:tmpl w:val="8444A9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914775"/>
    <w:multiLevelType w:val="hybridMultilevel"/>
    <w:tmpl w:val="3C4EFDBC"/>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703FAD"/>
    <w:multiLevelType w:val="hybridMultilevel"/>
    <w:tmpl w:val="07964A38"/>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10C3444C"/>
    <w:multiLevelType w:val="hybridMultilevel"/>
    <w:tmpl w:val="D1506924"/>
    <w:lvl w:ilvl="0" w:tplc="E5FE0062">
      <w:start w:val="1"/>
      <w:numFmt w:val="lowerLetter"/>
      <w:lvlText w:val="%1)"/>
      <w:lvlJc w:val="left"/>
      <w:pPr>
        <w:ind w:left="1287" w:hanging="360"/>
      </w:pPr>
    </w:lvl>
    <w:lvl w:ilvl="1" w:tplc="04150019" w:tentative="1">
      <w:start w:val="1"/>
      <w:numFmt w:val="lowerLetter"/>
      <w:lvlText w:val="%2."/>
      <w:lvlJc w:val="left"/>
      <w:pPr>
        <w:ind w:left="2007" w:hanging="360"/>
      </w:pPr>
    </w:lvl>
    <w:lvl w:ilvl="2" w:tplc="E5FE0062">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1C84831"/>
    <w:multiLevelType w:val="hybridMultilevel"/>
    <w:tmpl w:val="8F88DDBE"/>
    <w:lvl w:ilvl="0" w:tplc="87E8326A">
      <w:start w:val="1"/>
      <w:numFmt w:val="bullet"/>
      <w:lvlText w:val=""/>
      <w:lvlJc w:val="left"/>
      <w:pPr>
        <w:ind w:left="720" w:hanging="360"/>
      </w:pPr>
      <w:rPr>
        <w:rFonts w:ascii="Symbol" w:hAnsi="Symbol" w:hint="default"/>
      </w:rPr>
    </w:lvl>
    <w:lvl w:ilvl="1" w:tplc="6792D9EC">
      <w:start w:val="1"/>
      <w:numFmt w:val="bullet"/>
      <w:lvlText w:val="o"/>
      <w:lvlJc w:val="left"/>
      <w:pPr>
        <w:ind w:left="1440" w:hanging="360"/>
      </w:pPr>
      <w:rPr>
        <w:rFonts w:ascii="Courier New" w:hAnsi="Courier New" w:cs="Courier New" w:hint="default"/>
      </w:rPr>
    </w:lvl>
    <w:lvl w:ilvl="2" w:tplc="E1FC1E88">
      <w:start w:val="1"/>
      <w:numFmt w:val="bullet"/>
      <w:lvlText w:val=""/>
      <w:lvlJc w:val="left"/>
      <w:pPr>
        <w:ind w:left="2160" w:hanging="360"/>
      </w:pPr>
      <w:rPr>
        <w:rFonts w:ascii="Wingdings" w:hAnsi="Wingdings" w:hint="default"/>
      </w:rPr>
    </w:lvl>
    <w:lvl w:ilvl="3" w:tplc="AEB86DE6">
      <w:start w:val="1"/>
      <w:numFmt w:val="bullet"/>
      <w:lvlText w:val=""/>
      <w:lvlJc w:val="left"/>
      <w:pPr>
        <w:ind w:left="2880" w:hanging="360"/>
      </w:pPr>
      <w:rPr>
        <w:rFonts w:ascii="Symbol" w:hAnsi="Symbol" w:hint="default"/>
      </w:rPr>
    </w:lvl>
    <w:lvl w:ilvl="4" w:tplc="98EC0958">
      <w:start w:val="1"/>
      <w:numFmt w:val="bullet"/>
      <w:lvlText w:val="o"/>
      <w:lvlJc w:val="left"/>
      <w:pPr>
        <w:ind w:left="3600" w:hanging="360"/>
      </w:pPr>
      <w:rPr>
        <w:rFonts w:ascii="Courier New" w:hAnsi="Courier New" w:cs="Courier New" w:hint="default"/>
      </w:rPr>
    </w:lvl>
    <w:lvl w:ilvl="5" w:tplc="BE2291A8">
      <w:start w:val="1"/>
      <w:numFmt w:val="bullet"/>
      <w:lvlText w:val=""/>
      <w:lvlJc w:val="left"/>
      <w:pPr>
        <w:ind w:left="4320" w:hanging="360"/>
      </w:pPr>
      <w:rPr>
        <w:rFonts w:ascii="Wingdings" w:hAnsi="Wingdings" w:hint="default"/>
      </w:rPr>
    </w:lvl>
    <w:lvl w:ilvl="6" w:tplc="746E2568">
      <w:start w:val="1"/>
      <w:numFmt w:val="bullet"/>
      <w:lvlText w:val=""/>
      <w:lvlJc w:val="left"/>
      <w:pPr>
        <w:ind w:left="5040" w:hanging="360"/>
      </w:pPr>
      <w:rPr>
        <w:rFonts w:ascii="Symbol" w:hAnsi="Symbol" w:hint="default"/>
      </w:rPr>
    </w:lvl>
    <w:lvl w:ilvl="7" w:tplc="766C8EE6">
      <w:start w:val="1"/>
      <w:numFmt w:val="bullet"/>
      <w:lvlText w:val="o"/>
      <w:lvlJc w:val="left"/>
      <w:pPr>
        <w:ind w:left="5760" w:hanging="360"/>
      </w:pPr>
      <w:rPr>
        <w:rFonts w:ascii="Courier New" w:hAnsi="Courier New" w:cs="Courier New" w:hint="default"/>
      </w:rPr>
    </w:lvl>
    <w:lvl w:ilvl="8" w:tplc="8D1CDB7A">
      <w:start w:val="1"/>
      <w:numFmt w:val="bullet"/>
      <w:lvlText w:val=""/>
      <w:lvlJc w:val="left"/>
      <w:pPr>
        <w:ind w:left="6480" w:hanging="360"/>
      </w:pPr>
      <w:rPr>
        <w:rFonts w:ascii="Wingdings" w:hAnsi="Wingdings" w:hint="default"/>
      </w:rPr>
    </w:lvl>
  </w:abstractNum>
  <w:abstractNum w:abstractNumId="9" w15:restartNumberingAfterBreak="0">
    <w:nsid w:val="11D55DDF"/>
    <w:multiLevelType w:val="hybridMultilevel"/>
    <w:tmpl w:val="E918EF7E"/>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9C47E8"/>
    <w:multiLevelType w:val="hybridMultilevel"/>
    <w:tmpl w:val="A10CD024"/>
    <w:lvl w:ilvl="0" w:tplc="36280BE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979627B"/>
    <w:multiLevelType w:val="hybridMultilevel"/>
    <w:tmpl w:val="551A1CEE"/>
    <w:lvl w:ilvl="0" w:tplc="9FB20760">
      <w:start w:val="1"/>
      <w:numFmt w:val="decimal"/>
      <w:lvlText w:val="%1."/>
      <w:lvlJc w:val="left"/>
      <w:pPr>
        <w:tabs>
          <w:tab w:val="num" w:pos="720"/>
        </w:tabs>
        <w:ind w:left="720" w:hanging="360"/>
      </w:pPr>
      <w:rPr>
        <w:b/>
      </w:rPr>
    </w:lvl>
    <w:lvl w:ilvl="1" w:tplc="04150003">
      <w:start w:val="1"/>
      <w:numFmt w:val="decimal"/>
      <w:lvlText w:val="%2)"/>
      <w:lvlJc w:val="left"/>
      <w:pPr>
        <w:tabs>
          <w:tab w:val="num" w:pos="1440"/>
        </w:tabs>
        <w:ind w:left="1440" w:hanging="360"/>
      </w:pPr>
    </w:lvl>
    <w:lvl w:ilvl="2" w:tplc="04150005">
      <w:start w:val="2"/>
      <w:numFmt w:val="decimal"/>
      <w:lvlText w:val="%3."/>
      <w:lvlJc w:val="left"/>
      <w:pPr>
        <w:tabs>
          <w:tab w:val="num" w:pos="737"/>
        </w:tabs>
        <w:ind w:left="737" w:hanging="283"/>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1A9F04C4"/>
    <w:multiLevelType w:val="hybridMultilevel"/>
    <w:tmpl w:val="D80616F2"/>
    <w:lvl w:ilvl="0" w:tplc="3BEC498E">
      <w:start w:val="1"/>
      <w:numFmt w:val="lowerLetter"/>
      <w:lvlText w:val="%1)"/>
      <w:lvlJc w:val="left"/>
      <w:pPr>
        <w:ind w:left="720" w:hanging="360"/>
      </w:pPr>
    </w:lvl>
    <w:lvl w:ilvl="1" w:tplc="1A20ACA2" w:tentative="1">
      <w:start w:val="1"/>
      <w:numFmt w:val="lowerLetter"/>
      <w:lvlText w:val="%2."/>
      <w:lvlJc w:val="left"/>
      <w:pPr>
        <w:ind w:left="1440" w:hanging="360"/>
      </w:pPr>
    </w:lvl>
    <w:lvl w:ilvl="2" w:tplc="94285924">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2815F4"/>
    <w:multiLevelType w:val="multilevel"/>
    <w:tmpl w:val="886E61E6"/>
    <w:styleLink w:val="WW8Num2"/>
    <w:lvl w:ilvl="0">
      <w:start w:val="1"/>
      <w:numFmt w:val="decimal"/>
      <w:lvlText w:val="%1)"/>
      <w:lvlJc w:val="left"/>
      <w:pPr>
        <w:ind w:left="7992" w:hanging="432"/>
      </w:pPr>
      <w:rPr>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14" w15:restartNumberingAfterBreak="0">
    <w:nsid w:val="1C372497"/>
    <w:multiLevelType w:val="hybridMultilevel"/>
    <w:tmpl w:val="D2E4F2C8"/>
    <w:lvl w:ilvl="0" w:tplc="47D07D90">
      <w:start w:val="1"/>
      <w:numFmt w:val="decimal"/>
      <w:lvlText w:val="%1."/>
      <w:lvlJc w:val="left"/>
      <w:pPr>
        <w:tabs>
          <w:tab w:val="num" w:pos="360"/>
        </w:tabs>
        <w:ind w:left="340" w:hanging="340"/>
      </w:pPr>
      <w:rPr>
        <w:rFonts w:asciiTheme="minorHAnsi" w:hAnsiTheme="minorHAnsi" w:cs="Times New Roman" w:hint="default"/>
        <w:b/>
      </w:rPr>
    </w:lvl>
    <w:lvl w:ilvl="1" w:tplc="A252BE7E">
      <w:start w:val="1"/>
      <w:numFmt w:val="lowerLetter"/>
      <w:lvlText w:val="%2."/>
      <w:lvlJc w:val="left"/>
      <w:pPr>
        <w:tabs>
          <w:tab w:val="num" w:pos="1440"/>
        </w:tabs>
        <w:ind w:left="1440" w:hanging="360"/>
      </w:pPr>
    </w:lvl>
    <w:lvl w:ilvl="2" w:tplc="73D05B84">
      <w:start w:val="1"/>
      <w:numFmt w:val="lowerRoman"/>
      <w:lvlText w:val="%3."/>
      <w:lvlJc w:val="right"/>
      <w:pPr>
        <w:tabs>
          <w:tab w:val="num" w:pos="2160"/>
        </w:tabs>
        <w:ind w:left="2160" w:hanging="180"/>
      </w:pPr>
    </w:lvl>
    <w:lvl w:ilvl="3" w:tplc="6E820A72">
      <w:start w:val="1"/>
      <w:numFmt w:val="decimal"/>
      <w:lvlText w:val="%4."/>
      <w:lvlJc w:val="left"/>
      <w:pPr>
        <w:tabs>
          <w:tab w:val="num" w:pos="2880"/>
        </w:tabs>
        <w:ind w:left="2880" w:hanging="360"/>
      </w:pPr>
    </w:lvl>
    <w:lvl w:ilvl="4" w:tplc="2C3C5FCC">
      <w:start w:val="1"/>
      <w:numFmt w:val="lowerLetter"/>
      <w:lvlText w:val="%5."/>
      <w:lvlJc w:val="left"/>
      <w:pPr>
        <w:tabs>
          <w:tab w:val="num" w:pos="3600"/>
        </w:tabs>
        <w:ind w:left="3600" w:hanging="360"/>
      </w:pPr>
    </w:lvl>
    <w:lvl w:ilvl="5" w:tplc="712E527E">
      <w:start w:val="1"/>
      <w:numFmt w:val="lowerRoman"/>
      <w:lvlText w:val="%6."/>
      <w:lvlJc w:val="right"/>
      <w:pPr>
        <w:tabs>
          <w:tab w:val="num" w:pos="4320"/>
        </w:tabs>
        <w:ind w:left="4320" w:hanging="180"/>
      </w:pPr>
    </w:lvl>
    <w:lvl w:ilvl="6" w:tplc="46CA2B1A">
      <w:start w:val="1"/>
      <w:numFmt w:val="decimal"/>
      <w:lvlText w:val="%7."/>
      <w:lvlJc w:val="left"/>
      <w:pPr>
        <w:tabs>
          <w:tab w:val="num" w:pos="5040"/>
        </w:tabs>
        <w:ind w:left="5040" w:hanging="360"/>
      </w:pPr>
    </w:lvl>
    <w:lvl w:ilvl="7" w:tplc="CA4AFB9E">
      <w:start w:val="1"/>
      <w:numFmt w:val="lowerLetter"/>
      <w:lvlText w:val="%8."/>
      <w:lvlJc w:val="left"/>
      <w:pPr>
        <w:tabs>
          <w:tab w:val="num" w:pos="5760"/>
        </w:tabs>
        <w:ind w:left="5760" w:hanging="360"/>
      </w:pPr>
    </w:lvl>
    <w:lvl w:ilvl="8" w:tplc="86363CAE">
      <w:start w:val="1"/>
      <w:numFmt w:val="lowerRoman"/>
      <w:lvlText w:val="%9."/>
      <w:lvlJc w:val="right"/>
      <w:pPr>
        <w:tabs>
          <w:tab w:val="num" w:pos="6480"/>
        </w:tabs>
        <w:ind w:left="6480" w:hanging="180"/>
      </w:pPr>
    </w:lvl>
  </w:abstractNum>
  <w:abstractNum w:abstractNumId="15" w15:restartNumberingAfterBreak="0">
    <w:nsid w:val="24650078"/>
    <w:multiLevelType w:val="hybridMultilevel"/>
    <w:tmpl w:val="EC2018EC"/>
    <w:lvl w:ilvl="0" w:tplc="04090005">
      <w:start w:val="1"/>
      <w:numFmt w:val="lowerLetter"/>
      <w:lvlText w:val="%1)"/>
      <w:lvlJc w:val="left"/>
      <w:pPr>
        <w:ind w:left="644" w:hanging="360"/>
      </w:pPr>
    </w:lvl>
    <w:lvl w:ilvl="1" w:tplc="04150003">
      <w:start w:val="1"/>
      <w:numFmt w:val="lowerLetter"/>
      <w:lvlText w:val="%2."/>
      <w:lvlJc w:val="left"/>
      <w:pPr>
        <w:ind w:left="1364" w:hanging="360"/>
      </w:pPr>
    </w:lvl>
    <w:lvl w:ilvl="2" w:tplc="04150005">
      <w:start w:val="1"/>
      <w:numFmt w:val="lowerRoman"/>
      <w:lvlText w:val="%3."/>
      <w:lvlJc w:val="right"/>
      <w:pPr>
        <w:ind w:left="2084" w:hanging="180"/>
      </w:pPr>
    </w:lvl>
    <w:lvl w:ilvl="3" w:tplc="04150001">
      <w:start w:val="1"/>
      <w:numFmt w:val="decimal"/>
      <w:lvlText w:val="%4."/>
      <w:lvlJc w:val="left"/>
      <w:pPr>
        <w:ind w:left="2804" w:hanging="360"/>
      </w:pPr>
    </w:lvl>
    <w:lvl w:ilvl="4" w:tplc="04150003">
      <w:start w:val="1"/>
      <w:numFmt w:val="lowerLetter"/>
      <w:lvlText w:val="%5."/>
      <w:lvlJc w:val="left"/>
      <w:pPr>
        <w:ind w:left="3524" w:hanging="360"/>
      </w:pPr>
    </w:lvl>
    <w:lvl w:ilvl="5" w:tplc="04150005">
      <w:start w:val="1"/>
      <w:numFmt w:val="lowerRoman"/>
      <w:lvlText w:val="%6."/>
      <w:lvlJc w:val="right"/>
      <w:pPr>
        <w:ind w:left="4244" w:hanging="180"/>
      </w:pPr>
    </w:lvl>
    <w:lvl w:ilvl="6" w:tplc="04150001">
      <w:start w:val="1"/>
      <w:numFmt w:val="decimal"/>
      <w:lvlText w:val="%7."/>
      <w:lvlJc w:val="left"/>
      <w:pPr>
        <w:ind w:left="4964" w:hanging="360"/>
      </w:pPr>
    </w:lvl>
    <w:lvl w:ilvl="7" w:tplc="04150003">
      <w:start w:val="1"/>
      <w:numFmt w:val="lowerLetter"/>
      <w:lvlText w:val="%8."/>
      <w:lvlJc w:val="left"/>
      <w:pPr>
        <w:ind w:left="5684" w:hanging="360"/>
      </w:pPr>
    </w:lvl>
    <w:lvl w:ilvl="8" w:tplc="04150005">
      <w:start w:val="1"/>
      <w:numFmt w:val="lowerRoman"/>
      <w:lvlText w:val="%9."/>
      <w:lvlJc w:val="right"/>
      <w:pPr>
        <w:ind w:left="6404" w:hanging="180"/>
      </w:pPr>
    </w:lvl>
  </w:abstractNum>
  <w:abstractNum w:abstractNumId="16" w15:restartNumberingAfterBreak="0">
    <w:nsid w:val="26485FB6"/>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7" w15:restartNumberingAfterBreak="0">
    <w:nsid w:val="2F1D1A34"/>
    <w:multiLevelType w:val="multilevel"/>
    <w:tmpl w:val="726C0C60"/>
    <w:lvl w:ilvl="0">
      <w:start w:val="1"/>
      <w:numFmt w:val="decimal"/>
      <w:lvlText w:val="%1."/>
      <w:lvlJc w:val="left"/>
      <w:pPr>
        <w:tabs>
          <w:tab w:val="num" w:pos="2880"/>
        </w:tabs>
        <w:ind w:left="2880" w:hanging="360"/>
      </w:pPr>
      <w:rPr>
        <w:b/>
      </w:rPr>
    </w:lvl>
    <w:lvl w:ilvl="1">
      <w:start w:val="1"/>
      <w:numFmt w:val="decimal"/>
      <w:isLgl/>
      <w:lvlText w:val="%1.%2."/>
      <w:lvlJc w:val="left"/>
      <w:pPr>
        <w:ind w:left="2895" w:hanging="375"/>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3960" w:hanging="1440"/>
      </w:pPr>
      <w:rPr>
        <w:rFonts w:hint="default"/>
        <w:b/>
      </w:rPr>
    </w:lvl>
  </w:abstractNum>
  <w:abstractNum w:abstractNumId="18" w15:restartNumberingAfterBreak="0">
    <w:nsid w:val="3365565D"/>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9" w15:restartNumberingAfterBreak="0">
    <w:nsid w:val="33812274"/>
    <w:multiLevelType w:val="hybridMultilevel"/>
    <w:tmpl w:val="4336FA36"/>
    <w:lvl w:ilvl="0" w:tplc="FB1E5BB0">
      <w:start w:val="1"/>
      <w:numFmt w:val="lowerLetter"/>
      <w:lvlText w:val="%1)"/>
      <w:lvlJc w:val="left"/>
      <w:pPr>
        <w:tabs>
          <w:tab w:val="num" w:pos="720"/>
        </w:tabs>
        <w:ind w:left="720" w:hanging="360"/>
      </w:pPr>
    </w:lvl>
    <w:lvl w:ilvl="1" w:tplc="04150019">
      <w:start w:val="1"/>
      <w:numFmt w:val="decimal"/>
      <w:lvlText w:val="%2."/>
      <w:lvlJc w:val="left"/>
      <w:pPr>
        <w:tabs>
          <w:tab w:val="num" w:pos="360"/>
        </w:tabs>
        <w:ind w:left="360" w:hanging="360"/>
      </w:pPr>
      <w:rPr>
        <w:b/>
        <w:i w:val="0"/>
      </w:rPr>
    </w:lvl>
    <w:lvl w:ilvl="2" w:tplc="0415001B">
      <w:start w:val="1"/>
      <w:numFmt w:val="lowerLetter"/>
      <w:lvlText w:val="%3)"/>
      <w:lvlJc w:val="left"/>
      <w:pPr>
        <w:tabs>
          <w:tab w:val="num" w:pos="928"/>
        </w:tabs>
        <w:ind w:left="928" w:hanging="360"/>
      </w:pPr>
      <w:rPr>
        <w:b w:val="0"/>
        <w:i w:val="0"/>
        <w:sz w:val="20"/>
        <w:szCs w:val="20"/>
      </w:rPr>
    </w:lvl>
    <w:lvl w:ilvl="3" w:tplc="0415000F">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3A61B1B"/>
    <w:multiLevelType w:val="hybridMultilevel"/>
    <w:tmpl w:val="78A492D8"/>
    <w:lvl w:ilvl="0" w:tplc="AFD88022">
      <w:start w:val="1"/>
      <w:numFmt w:val="decimal"/>
      <w:lvlText w:val="%1."/>
      <w:lvlJc w:val="left"/>
      <w:pPr>
        <w:tabs>
          <w:tab w:val="num" w:pos="2880"/>
        </w:tabs>
        <w:ind w:left="2880" w:hanging="360"/>
      </w:pPr>
      <w:rPr>
        <w:b/>
      </w:rPr>
    </w:lvl>
    <w:lvl w:ilvl="1" w:tplc="B3009096" w:tentative="1">
      <w:start w:val="1"/>
      <w:numFmt w:val="lowerLetter"/>
      <w:lvlText w:val="%2."/>
      <w:lvlJc w:val="left"/>
      <w:pPr>
        <w:ind w:left="1440" w:hanging="360"/>
      </w:pPr>
    </w:lvl>
    <w:lvl w:ilvl="2" w:tplc="7CAAF1F4" w:tentative="1">
      <w:start w:val="1"/>
      <w:numFmt w:val="lowerRoman"/>
      <w:lvlText w:val="%3."/>
      <w:lvlJc w:val="right"/>
      <w:pPr>
        <w:ind w:left="2160" w:hanging="180"/>
      </w:pPr>
    </w:lvl>
    <w:lvl w:ilvl="3" w:tplc="5EF07598"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A4246"/>
    <w:multiLevelType w:val="multilevel"/>
    <w:tmpl w:val="D6FCFC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B3B1A"/>
    <w:multiLevelType w:val="hybridMultilevel"/>
    <w:tmpl w:val="272C0DB2"/>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2C0804"/>
    <w:multiLevelType w:val="hybridMultilevel"/>
    <w:tmpl w:val="B6544546"/>
    <w:lvl w:ilvl="0" w:tplc="F9CA8060">
      <w:start w:val="1"/>
      <w:numFmt w:val="decimal"/>
      <w:lvlText w:val="%1)"/>
      <w:lvlJc w:val="left"/>
      <w:pPr>
        <w:tabs>
          <w:tab w:val="num" w:pos="360"/>
        </w:tabs>
        <w:ind w:left="360" w:hanging="360"/>
      </w:pPr>
    </w:lvl>
    <w:lvl w:ilvl="1" w:tplc="6E121D54">
      <w:start w:val="1"/>
      <w:numFmt w:val="lowerLetter"/>
      <w:lvlText w:val="%2)"/>
      <w:lvlJc w:val="left"/>
      <w:pPr>
        <w:tabs>
          <w:tab w:val="num" w:pos="1440"/>
        </w:tabs>
        <w:ind w:left="1440" w:hanging="360"/>
      </w:pPr>
    </w:lvl>
    <w:lvl w:ilvl="2" w:tplc="8860376A">
      <w:start w:val="1"/>
      <w:numFmt w:val="decimal"/>
      <w:lvlText w:val="%3."/>
      <w:lvlJc w:val="left"/>
      <w:pPr>
        <w:tabs>
          <w:tab w:val="num" w:pos="2160"/>
        </w:tabs>
        <w:ind w:left="2160" w:hanging="360"/>
      </w:pPr>
      <w:rPr>
        <w:b/>
      </w:rPr>
    </w:lvl>
    <w:lvl w:ilvl="3" w:tplc="2E34E92C">
      <w:start w:val="1"/>
      <w:numFmt w:val="decimal"/>
      <w:lvlText w:val="%4."/>
      <w:lvlJc w:val="left"/>
      <w:pPr>
        <w:tabs>
          <w:tab w:val="num" w:pos="2880"/>
        </w:tabs>
        <w:ind w:left="2880" w:hanging="360"/>
      </w:pPr>
      <w:rPr>
        <w:b/>
      </w:rPr>
    </w:lvl>
    <w:lvl w:ilvl="4" w:tplc="F52EA18C">
      <w:start w:val="1"/>
      <w:numFmt w:val="decimal"/>
      <w:lvlText w:val="%5."/>
      <w:lvlJc w:val="left"/>
      <w:pPr>
        <w:tabs>
          <w:tab w:val="num" w:pos="3600"/>
        </w:tabs>
        <w:ind w:left="3600" w:hanging="360"/>
      </w:pPr>
    </w:lvl>
    <w:lvl w:ilvl="5" w:tplc="273815CE">
      <w:start w:val="1"/>
      <w:numFmt w:val="decimal"/>
      <w:lvlText w:val="%6."/>
      <w:lvlJc w:val="left"/>
      <w:pPr>
        <w:tabs>
          <w:tab w:val="num" w:pos="4320"/>
        </w:tabs>
        <w:ind w:left="4320" w:hanging="360"/>
      </w:pPr>
    </w:lvl>
    <w:lvl w:ilvl="6" w:tplc="F994429C">
      <w:start w:val="1"/>
      <w:numFmt w:val="decimal"/>
      <w:lvlText w:val="%7."/>
      <w:lvlJc w:val="left"/>
      <w:pPr>
        <w:tabs>
          <w:tab w:val="num" w:pos="5040"/>
        </w:tabs>
        <w:ind w:left="5040" w:hanging="360"/>
      </w:pPr>
    </w:lvl>
    <w:lvl w:ilvl="7" w:tplc="BC3E12BE">
      <w:start w:val="1"/>
      <w:numFmt w:val="decimal"/>
      <w:lvlText w:val="%8."/>
      <w:lvlJc w:val="left"/>
      <w:pPr>
        <w:tabs>
          <w:tab w:val="num" w:pos="5760"/>
        </w:tabs>
        <w:ind w:left="5760" w:hanging="360"/>
      </w:pPr>
    </w:lvl>
    <w:lvl w:ilvl="8" w:tplc="409C1130">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1C90B3B"/>
    <w:multiLevelType w:val="hybridMultilevel"/>
    <w:tmpl w:val="68C6D904"/>
    <w:lvl w:ilvl="0" w:tplc="FCACD6A8">
      <w:start w:val="1"/>
      <w:numFmt w:val="decimal"/>
      <w:lvlText w:val="%1)"/>
      <w:lvlJc w:val="left"/>
      <w:pPr>
        <w:ind w:left="720" w:hanging="360"/>
      </w:pPr>
      <w:rPr>
        <w:rFonts w:asciiTheme="minorHAnsi" w:eastAsiaTheme="minorEastAsia" w:hAnsiTheme="minorHAnsi" w:cstheme="minorBidi"/>
      </w:rPr>
    </w:lvl>
    <w:lvl w:ilvl="1" w:tplc="6722FFD0">
      <w:start w:val="1"/>
      <w:numFmt w:val="lowerLetter"/>
      <w:lvlText w:val="%2."/>
      <w:lvlJc w:val="left"/>
      <w:pPr>
        <w:ind w:left="1440" w:hanging="360"/>
      </w:pPr>
    </w:lvl>
    <w:lvl w:ilvl="2" w:tplc="6D2C9CA2">
      <w:start w:val="1"/>
      <w:numFmt w:val="lowerLetter"/>
      <w:lvlText w:val="%3)"/>
      <w:lvlJc w:val="left"/>
      <w:pPr>
        <w:ind w:left="2340" w:hanging="360"/>
      </w:pPr>
      <w:rPr>
        <w:rFonts w:hint="default"/>
      </w:rPr>
    </w:lvl>
    <w:lvl w:ilvl="3" w:tplc="80B40904" w:tentative="1">
      <w:start w:val="1"/>
      <w:numFmt w:val="decimal"/>
      <w:lvlText w:val="%4."/>
      <w:lvlJc w:val="left"/>
      <w:pPr>
        <w:ind w:left="2880" w:hanging="360"/>
      </w:pPr>
    </w:lvl>
    <w:lvl w:ilvl="4" w:tplc="2EFC031C" w:tentative="1">
      <w:start w:val="1"/>
      <w:numFmt w:val="lowerLetter"/>
      <w:lvlText w:val="%5."/>
      <w:lvlJc w:val="left"/>
      <w:pPr>
        <w:ind w:left="3600" w:hanging="360"/>
      </w:pPr>
    </w:lvl>
    <w:lvl w:ilvl="5" w:tplc="AADC2F44" w:tentative="1">
      <w:start w:val="1"/>
      <w:numFmt w:val="lowerRoman"/>
      <w:lvlText w:val="%6."/>
      <w:lvlJc w:val="right"/>
      <w:pPr>
        <w:ind w:left="4320" w:hanging="180"/>
      </w:pPr>
    </w:lvl>
    <w:lvl w:ilvl="6" w:tplc="9F305B38" w:tentative="1">
      <w:start w:val="1"/>
      <w:numFmt w:val="decimal"/>
      <w:lvlText w:val="%7."/>
      <w:lvlJc w:val="left"/>
      <w:pPr>
        <w:ind w:left="5040" w:hanging="360"/>
      </w:pPr>
    </w:lvl>
    <w:lvl w:ilvl="7" w:tplc="ECF6329A" w:tentative="1">
      <w:start w:val="1"/>
      <w:numFmt w:val="lowerLetter"/>
      <w:lvlText w:val="%8."/>
      <w:lvlJc w:val="left"/>
      <w:pPr>
        <w:ind w:left="5760" w:hanging="360"/>
      </w:pPr>
    </w:lvl>
    <w:lvl w:ilvl="8" w:tplc="8D744542" w:tentative="1">
      <w:start w:val="1"/>
      <w:numFmt w:val="lowerRoman"/>
      <w:lvlText w:val="%9."/>
      <w:lvlJc w:val="right"/>
      <w:pPr>
        <w:ind w:left="6480" w:hanging="180"/>
      </w:pPr>
    </w:lvl>
  </w:abstractNum>
  <w:abstractNum w:abstractNumId="26" w15:restartNumberingAfterBreak="0">
    <w:nsid w:val="426D1CA8"/>
    <w:multiLevelType w:val="hybridMultilevel"/>
    <w:tmpl w:val="24089F74"/>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123BE3"/>
    <w:multiLevelType w:val="hybridMultilevel"/>
    <w:tmpl w:val="86C80F1C"/>
    <w:lvl w:ilvl="0" w:tplc="E5FE00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4608609D"/>
    <w:multiLevelType w:val="hybridMultilevel"/>
    <w:tmpl w:val="6F0A3FE0"/>
    <w:lvl w:ilvl="0" w:tplc="E5FE006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36809"/>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0" w15:restartNumberingAfterBreak="0">
    <w:nsid w:val="5069138A"/>
    <w:multiLevelType w:val="hybridMultilevel"/>
    <w:tmpl w:val="9370B96A"/>
    <w:lvl w:ilvl="0" w:tplc="04090005">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1" w15:restartNumberingAfterBreak="0">
    <w:nsid w:val="52B2393E"/>
    <w:multiLevelType w:val="hybridMultilevel"/>
    <w:tmpl w:val="690EC876"/>
    <w:lvl w:ilvl="0" w:tplc="04150011">
      <w:start w:val="1"/>
      <w:numFmt w:val="decimal"/>
      <w:lvlText w:val="%1."/>
      <w:lvlJc w:val="left"/>
      <w:pPr>
        <w:tabs>
          <w:tab w:val="num" w:pos="2880"/>
        </w:tabs>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85644"/>
    <w:multiLevelType w:val="hybridMultilevel"/>
    <w:tmpl w:val="107A638A"/>
    <w:lvl w:ilvl="0" w:tplc="3FECC23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94D3A07"/>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5" w15:restartNumberingAfterBreak="0">
    <w:nsid w:val="5AA24323"/>
    <w:multiLevelType w:val="hybridMultilevel"/>
    <w:tmpl w:val="F154C7B2"/>
    <w:lvl w:ilvl="0" w:tplc="0D586584">
      <w:start w:val="5"/>
      <w:numFmt w:val="decimal"/>
      <w:lvlText w:val="%1."/>
      <w:lvlJc w:val="left"/>
      <w:pPr>
        <w:ind w:left="720" w:hanging="360"/>
      </w:pPr>
      <w:rPr>
        <w:rFonts w:hint="default"/>
      </w:rPr>
    </w:lvl>
    <w:lvl w:ilvl="1" w:tplc="098461FA">
      <w:start w:val="1"/>
      <w:numFmt w:val="lowerLetter"/>
      <w:lvlText w:val="%2."/>
      <w:lvlJc w:val="left"/>
      <w:pPr>
        <w:ind w:left="1440" w:hanging="360"/>
      </w:pPr>
    </w:lvl>
    <w:lvl w:ilvl="2" w:tplc="2C785428" w:tentative="1">
      <w:start w:val="1"/>
      <w:numFmt w:val="lowerRoman"/>
      <w:lvlText w:val="%3."/>
      <w:lvlJc w:val="right"/>
      <w:pPr>
        <w:ind w:left="2160" w:hanging="180"/>
      </w:pPr>
    </w:lvl>
    <w:lvl w:ilvl="3" w:tplc="EFD214CA" w:tentative="1">
      <w:start w:val="1"/>
      <w:numFmt w:val="decimal"/>
      <w:lvlText w:val="%4."/>
      <w:lvlJc w:val="left"/>
      <w:pPr>
        <w:ind w:left="2880" w:hanging="360"/>
      </w:pPr>
    </w:lvl>
    <w:lvl w:ilvl="4" w:tplc="EEBE9DA6" w:tentative="1">
      <w:start w:val="1"/>
      <w:numFmt w:val="lowerLetter"/>
      <w:lvlText w:val="%5."/>
      <w:lvlJc w:val="left"/>
      <w:pPr>
        <w:ind w:left="3600" w:hanging="360"/>
      </w:pPr>
    </w:lvl>
    <w:lvl w:ilvl="5" w:tplc="61103F12" w:tentative="1">
      <w:start w:val="1"/>
      <w:numFmt w:val="lowerRoman"/>
      <w:lvlText w:val="%6."/>
      <w:lvlJc w:val="right"/>
      <w:pPr>
        <w:ind w:left="4320" w:hanging="180"/>
      </w:pPr>
    </w:lvl>
    <w:lvl w:ilvl="6" w:tplc="1C3444D6" w:tentative="1">
      <w:start w:val="1"/>
      <w:numFmt w:val="decimal"/>
      <w:lvlText w:val="%7."/>
      <w:lvlJc w:val="left"/>
      <w:pPr>
        <w:ind w:left="5040" w:hanging="360"/>
      </w:pPr>
    </w:lvl>
    <w:lvl w:ilvl="7" w:tplc="17AC8776" w:tentative="1">
      <w:start w:val="1"/>
      <w:numFmt w:val="lowerLetter"/>
      <w:lvlText w:val="%8."/>
      <w:lvlJc w:val="left"/>
      <w:pPr>
        <w:ind w:left="5760" w:hanging="360"/>
      </w:pPr>
    </w:lvl>
    <w:lvl w:ilvl="8" w:tplc="3FCAAE7C" w:tentative="1">
      <w:start w:val="1"/>
      <w:numFmt w:val="lowerRoman"/>
      <w:lvlText w:val="%9."/>
      <w:lvlJc w:val="right"/>
      <w:pPr>
        <w:ind w:left="6480" w:hanging="180"/>
      </w:pPr>
    </w:lvl>
  </w:abstractNum>
  <w:abstractNum w:abstractNumId="36" w15:restartNumberingAfterBreak="0">
    <w:nsid w:val="5C765CDE"/>
    <w:multiLevelType w:val="hybridMultilevel"/>
    <w:tmpl w:val="F214828A"/>
    <w:lvl w:ilvl="0" w:tplc="4828BD0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4150019">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C549AE"/>
    <w:multiLevelType w:val="hybridMultilevel"/>
    <w:tmpl w:val="C8E0DA3A"/>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ACF67E6"/>
    <w:multiLevelType w:val="hybridMultilevel"/>
    <w:tmpl w:val="7B00253E"/>
    <w:lvl w:ilvl="0" w:tplc="BEC8884A">
      <w:start w:val="1"/>
      <w:numFmt w:val="decimal"/>
      <w:lvlText w:val="%1."/>
      <w:lvlJc w:val="left"/>
      <w:pPr>
        <w:tabs>
          <w:tab w:val="num" w:pos="360"/>
        </w:tabs>
        <w:ind w:left="360" w:hanging="360"/>
      </w:pPr>
      <w:rPr>
        <w:rFonts w:asciiTheme="minorHAnsi" w:eastAsia="Times New Roman" w:hAnsiTheme="minorHAnsi" w:cs="Times New Roman"/>
        <w:b/>
      </w:rPr>
    </w:lvl>
    <w:lvl w:ilvl="1" w:tplc="2496EBBE">
      <w:start w:val="1"/>
      <w:numFmt w:val="lowerLetter"/>
      <w:lvlText w:val="%2."/>
      <w:lvlJc w:val="left"/>
      <w:pPr>
        <w:ind w:left="1440" w:hanging="360"/>
      </w:pPr>
    </w:lvl>
    <w:lvl w:ilvl="2" w:tplc="6F186C26">
      <w:start w:val="1"/>
      <w:numFmt w:val="lowerRoman"/>
      <w:lvlText w:val="%3."/>
      <w:lvlJc w:val="right"/>
      <w:pPr>
        <w:ind w:left="2160" w:hanging="180"/>
      </w:pPr>
    </w:lvl>
    <w:lvl w:ilvl="3" w:tplc="7194AA1A">
      <w:start w:val="1"/>
      <w:numFmt w:val="decimal"/>
      <w:lvlText w:val="%4."/>
      <w:lvlJc w:val="left"/>
      <w:pPr>
        <w:ind w:left="2880" w:hanging="360"/>
      </w:pPr>
    </w:lvl>
    <w:lvl w:ilvl="4" w:tplc="324E4EEA">
      <w:start w:val="1"/>
      <w:numFmt w:val="lowerLetter"/>
      <w:lvlText w:val="%5."/>
      <w:lvlJc w:val="left"/>
      <w:pPr>
        <w:ind w:left="3600" w:hanging="360"/>
      </w:pPr>
    </w:lvl>
    <w:lvl w:ilvl="5" w:tplc="FDB47120">
      <w:start w:val="1"/>
      <w:numFmt w:val="lowerRoman"/>
      <w:lvlText w:val="%6."/>
      <w:lvlJc w:val="right"/>
      <w:pPr>
        <w:ind w:left="4320" w:hanging="180"/>
      </w:pPr>
    </w:lvl>
    <w:lvl w:ilvl="6" w:tplc="37FE691C">
      <w:start w:val="1"/>
      <w:numFmt w:val="decimal"/>
      <w:lvlText w:val="%7."/>
      <w:lvlJc w:val="left"/>
      <w:pPr>
        <w:ind w:left="5040" w:hanging="360"/>
      </w:pPr>
    </w:lvl>
    <w:lvl w:ilvl="7" w:tplc="C7B4DB3E">
      <w:start w:val="1"/>
      <w:numFmt w:val="lowerLetter"/>
      <w:lvlText w:val="%8."/>
      <w:lvlJc w:val="left"/>
      <w:pPr>
        <w:ind w:left="5760" w:hanging="360"/>
      </w:pPr>
    </w:lvl>
    <w:lvl w:ilvl="8" w:tplc="6D04AE70">
      <w:start w:val="1"/>
      <w:numFmt w:val="lowerRoman"/>
      <w:lvlText w:val="%9."/>
      <w:lvlJc w:val="right"/>
      <w:pPr>
        <w:ind w:left="6480" w:hanging="180"/>
      </w:pPr>
    </w:lvl>
  </w:abstractNum>
  <w:abstractNum w:abstractNumId="40" w15:restartNumberingAfterBreak="0">
    <w:nsid w:val="7097170B"/>
    <w:multiLevelType w:val="hybridMultilevel"/>
    <w:tmpl w:val="C25A7C84"/>
    <w:lvl w:ilvl="0" w:tplc="2A7416B0">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7854A3FA">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27417FE"/>
    <w:multiLevelType w:val="hybridMultilevel"/>
    <w:tmpl w:val="497EC402"/>
    <w:lvl w:ilvl="0" w:tplc="9BA6C924">
      <w:start w:val="1"/>
      <w:numFmt w:val="bullet"/>
      <w:lvlText w:val=""/>
      <w:lvlJc w:val="left"/>
      <w:pPr>
        <w:ind w:left="720" w:hanging="360"/>
      </w:pPr>
      <w:rPr>
        <w:rFonts w:ascii="Symbol" w:hAnsi="Symbol" w:hint="default"/>
      </w:rPr>
    </w:lvl>
    <w:lvl w:ilvl="1" w:tplc="8604E0CE"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72934FC1"/>
    <w:multiLevelType w:val="hybridMultilevel"/>
    <w:tmpl w:val="96968B52"/>
    <w:lvl w:ilvl="0" w:tplc="9FB20760">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43" w15:restartNumberingAfterBreak="0">
    <w:nsid w:val="7616728F"/>
    <w:multiLevelType w:val="hybridMultilevel"/>
    <w:tmpl w:val="6F7682A4"/>
    <w:lvl w:ilvl="0" w:tplc="5C0A5F6A">
      <w:start w:val="1"/>
      <w:numFmt w:val="bullet"/>
      <w:lvlText w:val=""/>
      <w:lvlJc w:val="left"/>
      <w:pPr>
        <w:ind w:left="1004" w:hanging="360"/>
      </w:pPr>
      <w:rPr>
        <w:rFonts w:ascii="Symbol" w:hAnsi="Symbol" w:hint="default"/>
      </w:rPr>
    </w:lvl>
    <w:lvl w:ilvl="1" w:tplc="328691DA"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44" w15:restartNumberingAfterBreak="0">
    <w:nsid w:val="775C66DE"/>
    <w:multiLevelType w:val="multilevel"/>
    <w:tmpl w:val="0B4E03A0"/>
    <w:lvl w:ilvl="0">
      <w:start w:val="1"/>
      <w:numFmt w:val="decimal"/>
      <w:lvlText w:val="%1."/>
      <w:lvlJc w:val="left"/>
      <w:pPr>
        <w:ind w:left="360" w:hanging="360"/>
      </w:pPr>
      <w:rPr>
        <w:rFonts w:hint="default"/>
        <w:b/>
        <w:i w:val="0"/>
        <w:strike w:val="0"/>
        <w:dstrike w:val="0"/>
        <w:sz w:val="20"/>
        <w:szCs w:val="20"/>
        <w:u w:val="none"/>
        <w:effect w:val="none"/>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BF4BB8"/>
    <w:multiLevelType w:val="hybridMultilevel"/>
    <w:tmpl w:val="80FE2C08"/>
    <w:lvl w:ilvl="0" w:tplc="5F4657F8">
      <w:start w:val="1"/>
      <w:numFmt w:val="decimal"/>
      <w:lvlText w:val="%1)"/>
      <w:lvlJc w:val="left"/>
      <w:pPr>
        <w:tabs>
          <w:tab w:val="num" w:pos="360"/>
        </w:tabs>
        <w:ind w:left="360" w:hanging="360"/>
      </w:pPr>
    </w:lvl>
    <w:lvl w:ilvl="1" w:tplc="3886DA42">
      <w:start w:val="1"/>
      <w:numFmt w:val="lowerLetter"/>
      <w:lvlText w:val="%2)"/>
      <w:lvlJc w:val="left"/>
      <w:pPr>
        <w:tabs>
          <w:tab w:val="num" w:pos="1440"/>
        </w:tabs>
        <w:ind w:left="1440" w:hanging="360"/>
      </w:pPr>
    </w:lvl>
    <w:lvl w:ilvl="2" w:tplc="CCB245DC">
      <w:start w:val="1"/>
      <w:numFmt w:val="decimal"/>
      <w:lvlText w:val="%3."/>
      <w:lvlJc w:val="left"/>
      <w:pPr>
        <w:tabs>
          <w:tab w:val="num" w:pos="2160"/>
        </w:tabs>
        <w:ind w:left="2160" w:hanging="360"/>
      </w:pPr>
    </w:lvl>
    <w:lvl w:ilvl="3" w:tplc="91BC6B0E">
      <w:start w:val="1"/>
      <w:numFmt w:val="decimal"/>
      <w:lvlText w:val="%4."/>
      <w:lvlJc w:val="left"/>
      <w:pPr>
        <w:tabs>
          <w:tab w:val="num" w:pos="2880"/>
        </w:tabs>
        <w:ind w:left="2880" w:hanging="360"/>
      </w:pPr>
    </w:lvl>
    <w:lvl w:ilvl="4" w:tplc="7FC65D4A">
      <w:start w:val="1"/>
      <w:numFmt w:val="decimal"/>
      <w:lvlText w:val="%5."/>
      <w:lvlJc w:val="left"/>
      <w:pPr>
        <w:tabs>
          <w:tab w:val="num" w:pos="3600"/>
        </w:tabs>
        <w:ind w:left="3600" w:hanging="360"/>
      </w:pPr>
    </w:lvl>
    <w:lvl w:ilvl="5" w:tplc="373A1F3C">
      <w:start w:val="1"/>
      <w:numFmt w:val="decimal"/>
      <w:lvlText w:val="%6."/>
      <w:lvlJc w:val="left"/>
      <w:pPr>
        <w:tabs>
          <w:tab w:val="num" w:pos="4320"/>
        </w:tabs>
        <w:ind w:left="4320" w:hanging="360"/>
      </w:pPr>
    </w:lvl>
    <w:lvl w:ilvl="6" w:tplc="8A64A496">
      <w:start w:val="1"/>
      <w:numFmt w:val="decimal"/>
      <w:lvlText w:val="%7."/>
      <w:lvlJc w:val="left"/>
      <w:pPr>
        <w:tabs>
          <w:tab w:val="num" w:pos="5040"/>
        </w:tabs>
        <w:ind w:left="5040" w:hanging="360"/>
      </w:pPr>
    </w:lvl>
    <w:lvl w:ilvl="7" w:tplc="AA565704">
      <w:start w:val="1"/>
      <w:numFmt w:val="decimal"/>
      <w:lvlText w:val="%8."/>
      <w:lvlJc w:val="left"/>
      <w:pPr>
        <w:tabs>
          <w:tab w:val="num" w:pos="5760"/>
        </w:tabs>
        <w:ind w:left="5760" w:hanging="360"/>
      </w:pPr>
    </w:lvl>
    <w:lvl w:ilvl="8" w:tplc="A95CD34E">
      <w:start w:val="1"/>
      <w:numFmt w:val="decimal"/>
      <w:lvlText w:val="%9."/>
      <w:lvlJc w:val="left"/>
      <w:pPr>
        <w:tabs>
          <w:tab w:val="num" w:pos="6480"/>
        </w:tabs>
        <w:ind w:left="6480" w:hanging="360"/>
      </w:pPr>
    </w:lvl>
  </w:abstractNum>
  <w:abstractNum w:abstractNumId="46" w15:restartNumberingAfterBreak="0">
    <w:nsid w:val="7B565FD1"/>
    <w:multiLevelType w:val="hybridMultilevel"/>
    <w:tmpl w:val="27A681A8"/>
    <w:lvl w:ilvl="0" w:tplc="1A20ACA2">
      <w:start w:val="1"/>
      <w:numFmt w:val="decimal"/>
      <w:lvlText w:val="%1."/>
      <w:lvlJc w:val="left"/>
      <w:pPr>
        <w:tabs>
          <w:tab w:val="num" w:pos="463"/>
        </w:tabs>
        <w:ind w:left="463" w:hanging="283"/>
      </w:pPr>
      <w:rPr>
        <w:b/>
      </w:rPr>
    </w:lvl>
    <w:lvl w:ilvl="1" w:tplc="4A9E1B02">
      <w:start w:val="1"/>
      <w:numFmt w:val="decimal"/>
      <w:lvlText w:val="%2)"/>
      <w:lvlJc w:val="left"/>
      <w:pPr>
        <w:tabs>
          <w:tab w:val="num" w:pos="1440"/>
        </w:tabs>
        <w:ind w:left="1440" w:hanging="360"/>
      </w:p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086B91"/>
    <w:multiLevelType w:val="hybridMultilevel"/>
    <w:tmpl w:val="261C6626"/>
    <w:lvl w:ilvl="0" w:tplc="7CD699CA">
      <w:start w:val="1"/>
      <w:numFmt w:val="decimal"/>
      <w:lvlText w:val="%1."/>
      <w:lvlJc w:val="left"/>
      <w:pPr>
        <w:tabs>
          <w:tab w:val="num" w:pos="360"/>
        </w:tabs>
        <w:ind w:left="360" w:hanging="360"/>
      </w:pPr>
      <w:rPr>
        <w:b/>
      </w:rPr>
    </w:lvl>
    <w:lvl w:ilvl="1" w:tplc="1990326A">
      <w:start w:val="1"/>
      <w:numFmt w:val="decimal"/>
      <w:lvlText w:val="%2."/>
      <w:lvlJc w:val="left"/>
      <w:pPr>
        <w:tabs>
          <w:tab w:val="num" w:pos="1080"/>
        </w:tabs>
        <w:ind w:left="1080" w:hanging="360"/>
      </w:pPr>
    </w:lvl>
    <w:lvl w:ilvl="2" w:tplc="29227516">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7D754D1F"/>
    <w:multiLevelType w:val="hybridMultilevel"/>
    <w:tmpl w:val="B3C079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lvlOverride w:ilvl="2"/>
    <w:lvlOverride w:ilvl="3"/>
    <w:lvlOverride w:ilvl="4"/>
    <w:lvlOverride w:ilvl="5"/>
    <w:lvlOverride w:ilvl="6"/>
    <w:lvlOverride w:ilvl="7"/>
    <w:lvlOverride w:ilvl="8"/>
  </w:num>
  <w:num w:numId="16">
    <w:abstractNumId w:val="38"/>
    <w:lvlOverride w:ilvl="0">
      <w:startOverride w:val="1"/>
    </w:lvlOverride>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5"/>
  </w:num>
  <w:num w:numId="21">
    <w:abstractNumId w:val="25"/>
  </w:num>
  <w:num w:numId="22">
    <w:abstractNumId w:val="13"/>
  </w:num>
  <w:num w:numId="23">
    <w:abstractNumId w:val="35"/>
  </w:num>
  <w:num w:numId="24">
    <w:abstractNumId w:val="43"/>
  </w:num>
  <w:num w:numId="25">
    <w:abstractNumId w:val="30"/>
  </w:num>
  <w:num w:numId="26">
    <w:abstractNumId w:val="41"/>
  </w:num>
  <w:num w:numId="27">
    <w:abstractNumId w:val="32"/>
  </w:num>
  <w:num w:numId="28">
    <w:abstractNumId w:val="7"/>
  </w:num>
  <w:num w:numId="29">
    <w:abstractNumId w:val="10"/>
  </w:num>
  <w:num w:numId="30">
    <w:abstractNumId w:val="4"/>
  </w:num>
  <w:num w:numId="31">
    <w:abstractNumId w:val="2"/>
  </w:num>
  <w:num w:numId="32">
    <w:abstractNumId w:val="31"/>
  </w:num>
  <w:num w:numId="33">
    <w:abstractNumId w:val="12"/>
  </w:num>
  <w:num w:numId="34">
    <w:abstractNumId w:val="20"/>
  </w:num>
  <w:num w:numId="35">
    <w:abstractNumId w:val="17"/>
  </w:num>
  <w:num w:numId="36">
    <w:abstractNumId w:val="21"/>
  </w:num>
  <w:num w:numId="37">
    <w:abstractNumId w:val="6"/>
  </w:num>
  <w:num w:numId="38">
    <w:abstractNumId w:val="44"/>
  </w:num>
  <w:num w:numId="39">
    <w:abstractNumId w:val="16"/>
  </w:num>
  <w:num w:numId="40">
    <w:abstractNumId w:val="37"/>
  </w:num>
  <w:num w:numId="41">
    <w:abstractNumId w:val="48"/>
  </w:num>
  <w:num w:numId="42">
    <w:abstractNumId w:val="3"/>
  </w:num>
  <w:num w:numId="43">
    <w:abstractNumId w:val="22"/>
  </w:num>
  <w:num w:numId="44">
    <w:abstractNumId w:val="29"/>
  </w:num>
  <w:num w:numId="45">
    <w:abstractNumId w:val="26"/>
  </w:num>
  <w:num w:numId="46">
    <w:abstractNumId w:val="34"/>
  </w:num>
  <w:num w:numId="47">
    <w:abstractNumId w:val="18"/>
  </w:num>
  <w:num w:numId="48">
    <w:abstractNumId w:val="28"/>
  </w:num>
  <w:num w:numId="49">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0B"/>
    <w:rsid w:val="00060B77"/>
    <w:rsid w:val="00063A28"/>
    <w:rsid w:val="00155E36"/>
    <w:rsid w:val="001F3D00"/>
    <w:rsid w:val="0020065B"/>
    <w:rsid w:val="00266D40"/>
    <w:rsid w:val="00274DFF"/>
    <w:rsid w:val="002D7A72"/>
    <w:rsid w:val="002E52B6"/>
    <w:rsid w:val="00325FD0"/>
    <w:rsid w:val="006A06EA"/>
    <w:rsid w:val="006B5499"/>
    <w:rsid w:val="007069CC"/>
    <w:rsid w:val="0074439E"/>
    <w:rsid w:val="0076238D"/>
    <w:rsid w:val="007B4969"/>
    <w:rsid w:val="007E12C9"/>
    <w:rsid w:val="007F3855"/>
    <w:rsid w:val="00834DEC"/>
    <w:rsid w:val="0086740B"/>
    <w:rsid w:val="008D0437"/>
    <w:rsid w:val="008E0644"/>
    <w:rsid w:val="009D677A"/>
    <w:rsid w:val="00A07C78"/>
    <w:rsid w:val="00A33361"/>
    <w:rsid w:val="00A50977"/>
    <w:rsid w:val="00AA6208"/>
    <w:rsid w:val="00AC13DF"/>
    <w:rsid w:val="00B24CAD"/>
    <w:rsid w:val="00B36AD1"/>
    <w:rsid w:val="00BB07F4"/>
    <w:rsid w:val="00BB18EB"/>
    <w:rsid w:val="00BC5366"/>
    <w:rsid w:val="00CC46CA"/>
    <w:rsid w:val="00CF6823"/>
    <w:rsid w:val="00D103B9"/>
    <w:rsid w:val="00E04022"/>
    <w:rsid w:val="00EB1317"/>
    <w:rsid w:val="00F310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3729E-9AB2-44CE-9E37-3DF50E170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9F"/>
    <w:rPr>
      <w:rFonts w:eastAsiaTheme="minorEastAsia"/>
      <w:lang w:eastAsia="pl-PL"/>
    </w:rPr>
  </w:style>
  <w:style w:type="paragraph" w:styleId="Nagwek1">
    <w:name w:val="heading 1"/>
    <w:basedOn w:val="Normalny"/>
    <w:link w:val="Nagwek1Znak"/>
    <w:uiPriority w:val="9"/>
    <w:qFormat/>
    <w:rsid w:val="00F310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109F"/>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F3109F"/>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F3109F"/>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F3109F"/>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F3109F"/>
    <w:rPr>
      <w:rFonts w:ascii="Calibri" w:eastAsia="Times New Roman" w:hAnsi="Calibri" w:cs="Calibri"/>
      <w:lang w:eastAsia="ar-SA"/>
    </w:rPr>
  </w:style>
  <w:style w:type="paragraph" w:styleId="Tekstpodstawowy2">
    <w:name w:val="Body Text 2"/>
    <w:basedOn w:val="Normalny"/>
    <w:link w:val="Tekstpodstawowy2Znak"/>
    <w:unhideWhenUsed/>
    <w:rsid w:val="00F3109F"/>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F3109F"/>
    <w:rPr>
      <w:rFonts w:ascii="Calibri" w:eastAsia="Times New Roman" w:hAnsi="Calibri" w:cs="Calibri"/>
      <w:lang w:eastAsia="ar-SA"/>
    </w:rPr>
  </w:style>
  <w:style w:type="paragraph" w:styleId="Zwykytekst">
    <w:name w:val="Plain Text"/>
    <w:basedOn w:val="Normalny"/>
    <w:link w:val="ZwykytekstZnak"/>
    <w:semiHidden/>
    <w:unhideWhenUsed/>
    <w:rsid w:val="00F3109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F3109F"/>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F3109F"/>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F3109F"/>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F3109F"/>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F3109F"/>
    <w:rPr>
      <w:rFonts w:ascii="Calibri" w:eastAsia="Times New Roman" w:hAnsi="Calibri"/>
      <w:sz w:val="24"/>
      <w:szCs w:val="20"/>
    </w:rPr>
  </w:style>
  <w:style w:type="paragraph" w:customStyle="1" w:styleId="Styl1">
    <w:name w:val="Styl1"/>
    <w:basedOn w:val="Normalny"/>
    <w:link w:val="Styl1Znak"/>
    <w:qFormat/>
    <w:rsid w:val="00F3109F"/>
    <w:pPr>
      <w:numPr>
        <w:numId w:val="1"/>
      </w:numPr>
      <w:spacing w:after="0" w:line="240" w:lineRule="auto"/>
      <w:jc w:val="both"/>
    </w:pPr>
    <w:rPr>
      <w:rFonts w:ascii="Calibri" w:eastAsia="Times New Roman" w:hAnsi="Calibri"/>
      <w:sz w:val="24"/>
      <w:szCs w:val="20"/>
      <w:lang w:eastAsia="en-US"/>
    </w:rPr>
  </w:style>
  <w:style w:type="paragraph" w:styleId="Nagwek">
    <w:name w:val="header"/>
    <w:basedOn w:val="Normalny"/>
    <w:link w:val="NagwekZnak"/>
    <w:uiPriority w:val="99"/>
    <w:unhideWhenUsed/>
    <w:rsid w:val="00F3109F"/>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F3109F"/>
    <w:rPr>
      <w:rFonts w:ascii="Calibri" w:eastAsia="Times New Roman" w:hAnsi="Calibri" w:cs="Calibri"/>
      <w:lang w:eastAsia="ar-SA"/>
    </w:rPr>
  </w:style>
  <w:style w:type="paragraph" w:styleId="Stopka">
    <w:name w:val="footer"/>
    <w:basedOn w:val="Normalny"/>
    <w:link w:val="StopkaZnak"/>
    <w:uiPriority w:val="99"/>
    <w:unhideWhenUsed/>
    <w:rsid w:val="00F3109F"/>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F3109F"/>
    <w:rPr>
      <w:rFonts w:ascii="Calibri" w:eastAsia="Times New Roman" w:hAnsi="Calibri" w:cs="Calibri"/>
      <w:lang w:eastAsia="ar-SA"/>
    </w:rPr>
  </w:style>
  <w:style w:type="character" w:styleId="Uwydatnienie">
    <w:name w:val="Emphasis"/>
    <w:basedOn w:val="Domylnaczcionkaakapitu"/>
    <w:uiPriority w:val="20"/>
    <w:qFormat/>
    <w:rsid w:val="00F3109F"/>
    <w:rPr>
      <w:i/>
      <w:iCs/>
    </w:rPr>
  </w:style>
  <w:style w:type="character" w:customStyle="1" w:styleId="st">
    <w:name w:val="st"/>
    <w:basedOn w:val="Domylnaczcionkaakapitu"/>
    <w:uiPriority w:val="99"/>
    <w:rsid w:val="00F3109F"/>
  </w:style>
  <w:style w:type="paragraph" w:customStyle="1" w:styleId="Normalny1">
    <w:name w:val="Normalny1"/>
    <w:basedOn w:val="Normalny"/>
    <w:uiPriority w:val="99"/>
    <w:rsid w:val="00F3109F"/>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F31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F3109F"/>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F3109F"/>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F3109F"/>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F3109F"/>
    <w:rPr>
      <w:rFonts w:ascii="Calibri" w:eastAsia="Calibri" w:hAnsi="Calibri" w:cs="Times New Roman"/>
      <w:sz w:val="20"/>
      <w:szCs w:val="20"/>
    </w:rPr>
  </w:style>
  <w:style w:type="character" w:styleId="Odwoanieprzypisudolnego">
    <w:name w:val="footnote reference"/>
    <w:uiPriority w:val="99"/>
    <w:semiHidden/>
    <w:unhideWhenUsed/>
    <w:rsid w:val="00F3109F"/>
    <w:rPr>
      <w:vertAlign w:val="superscript"/>
    </w:rPr>
  </w:style>
  <w:style w:type="character" w:customStyle="1" w:styleId="cat-links">
    <w:name w:val="cat-links"/>
    <w:basedOn w:val="Domylnaczcionkaakapitu"/>
    <w:rsid w:val="00F3109F"/>
  </w:style>
  <w:style w:type="character" w:styleId="Hipercze">
    <w:name w:val="Hyperlink"/>
    <w:basedOn w:val="Domylnaczcionkaakapitu"/>
    <w:unhideWhenUsed/>
    <w:rsid w:val="00F3109F"/>
    <w:rPr>
      <w:color w:val="0000FF"/>
      <w:u w:val="single"/>
    </w:rPr>
  </w:style>
  <w:style w:type="character" w:customStyle="1" w:styleId="entry-date">
    <w:name w:val="entry-date"/>
    <w:basedOn w:val="Domylnaczcionkaakapitu"/>
    <w:rsid w:val="00F3109F"/>
  </w:style>
  <w:style w:type="character" w:customStyle="1" w:styleId="author">
    <w:name w:val="author"/>
    <w:basedOn w:val="Domylnaczcionkaakapitu"/>
    <w:rsid w:val="00F3109F"/>
  </w:style>
  <w:style w:type="character" w:customStyle="1" w:styleId="comments-link">
    <w:name w:val="comments-link"/>
    <w:basedOn w:val="Domylnaczcionkaakapitu"/>
    <w:rsid w:val="00F3109F"/>
  </w:style>
  <w:style w:type="paragraph" w:styleId="NormalnyWeb">
    <w:name w:val="Normal (Web)"/>
    <w:basedOn w:val="Normalny"/>
    <w:uiPriority w:val="99"/>
    <w:semiHidden/>
    <w:unhideWhenUsed/>
    <w:rsid w:val="00F3109F"/>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F3109F"/>
    <w:rPr>
      <w:b/>
      <w:bCs/>
    </w:rPr>
  </w:style>
  <w:style w:type="character" w:customStyle="1" w:styleId="AkapitzlistZnak">
    <w:name w:val="Akapit z listą Znak"/>
    <w:aliases w:val="sw tekst Znak"/>
    <w:basedOn w:val="Domylnaczcionkaakapitu"/>
    <w:link w:val="Akapitzlist"/>
    <w:uiPriority w:val="34"/>
    <w:rsid w:val="00F3109F"/>
    <w:rPr>
      <w:rFonts w:ascii="Calibri" w:eastAsia="Times New Roman" w:hAnsi="Calibri" w:cs="Calibri"/>
      <w:lang w:eastAsia="ar-SA"/>
    </w:rPr>
  </w:style>
  <w:style w:type="paragraph" w:customStyle="1" w:styleId="Tekstpodstawowywcity33">
    <w:name w:val="Tekst podstawowy wcięty 33"/>
    <w:basedOn w:val="Normalny"/>
    <w:rsid w:val="00F3109F"/>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F3109F"/>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F3109F"/>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F3109F"/>
    <w:pPr>
      <w:numPr>
        <w:numId w:val="22"/>
      </w:numPr>
    </w:pPr>
  </w:style>
  <w:style w:type="character" w:customStyle="1" w:styleId="Domylnaczcionkaakapitu2">
    <w:name w:val="Domyślna czcionka akapitu2"/>
    <w:rsid w:val="00F3109F"/>
  </w:style>
  <w:style w:type="character" w:customStyle="1" w:styleId="FontStyle47">
    <w:name w:val="Font Style47"/>
    <w:rsid w:val="00F3109F"/>
    <w:rPr>
      <w:rFonts w:ascii="Tahoma" w:hAnsi="Tahoma" w:cs="Tahoma"/>
      <w:sz w:val="18"/>
      <w:szCs w:val="18"/>
    </w:rPr>
  </w:style>
  <w:style w:type="paragraph" w:customStyle="1" w:styleId="WW-Tekstpodstawowywcity2">
    <w:name w:val="WW-Tekst podstawowy wcięty 2"/>
    <w:basedOn w:val="Normalny"/>
    <w:rsid w:val="00F3109F"/>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F3109F"/>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F3109F"/>
    <w:pPr>
      <w:suppressAutoHyphens/>
      <w:spacing w:after="0" w:line="240" w:lineRule="auto"/>
    </w:pPr>
    <w:rPr>
      <w:rFonts w:ascii="Times New Roman" w:eastAsia="Times New Roman" w:hAnsi="Times New Roman" w:cs="Times New Roman"/>
      <w:kern w:val="1"/>
      <w:sz w:val="24"/>
      <w:szCs w:val="20"/>
      <w:lang w:eastAsia="ar-SA"/>
    </w:rPr>
  </w:style>
  <w:style w:type="character" w:styleId="Odwoaniedokomentarza">
    <w:name w:val="annotation reference"/>
    <w:basedOn w:val="Domylnaczcionkaakapitu"/>
    <w:uiPriority w:val="99"/>
    <w:semiHidden/>
    <w:unhideWhenUsed/>
    <w:rsid w:val="00F3109F"/>
    <w:rPr>
      <w:sz w:val="16"/>
      <w:szCs w:val="16"/>
    </w:rPr>
  </w:style>
  <w:style w:type="paragraph" w:styleId="Tekstkomentarza">
    <w:name w:val="annotation text"/>
    <w:basedOn w:val="Normalny"/>
    <w:link w:val="TekstkomentarzaZnak"/>
    <w:uiPriority w:val="99"/>
    <w:semiHidden/>
    <w:unhideWhenUsed/>
    <w:rsid w:val="00F310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109F"/>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F3109F"/>
    <w:rPr>
      <w:b/>
      <w:bCs/>
    </w:rPr>
  </w:style>
  <w:style w:type="character" w:customStyle="1" w:styleId="TematkomentarzaZnak">
    <w:name w:val="Temat komentarza Znak"/>
    <w:basedOn w:val="TekstkomentarzaZnak"/>
    <w:link w:val="Tematkomentarza"/>
    <w:uiPriority w:val="99"/>
    <w:semiHidden/>
    <w:rsid w:val="00F3109F"/>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DE85D-7F8A-4ECD-9D0E-20BAAE04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13395</Words>
  <Characters>80374</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Wiesława Starosta</dc:creator>
  <cp:lastModifiedBy>Wojciech Frątczak</cp:lastModifiedBy>
  <cp:revision>6</cp:revision>
  <cp:lastPrinted>2018-04-03T10:15:00Z</cp:lastPrinted>
  <dcterms:created xsi:type="dcterms:W3CDTF">2018-04-03T08:46:00Z</dcterms:created>
  <dcterms:modified xsi:type="dcterms:W3CDTF">2018-04-03T10:21:00Z</dcterms:modified>
</cp:coreProperties>
</file>